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A353" w14:textId="77777777" w:rsidR="001D39A4" w:rsidRPr="00B86203" w:rsidRDefault="001D39A4" w:rsidP="008F1DF0">
      <w:pPr>
        <w:jc w:val="both"/>
        <w:rPr>
          <w:rFonts w:ascii="Calibri Light" w:hAnsi="Calibri Light" w:cs="Calibri Light"/>
          <w:sz w:val="22"/>
          <w:szCs w:val="22"/>
        </w:rPr>
      </w:pPr>
      <w:r w:rsidRPr="00B86203">
        <w:rPr>
          <w:rFonts w:ascii="Calibri Light" w:hAnsi="Calibri Light" w:cs="Calibri Light"/>
          <w:sz w:val="22"/>
          <w:szCs w:val="22"/>
        </w:rPr>
        <w:t>Per il prossimo anno scolastico propongo l’adozione del testo:</w:t>
      </w:r>
    </w:p>
    <w:p w14:paraId="723388C8" w14:textId="77777777" w:rsidR="006E07DC" w:rsidRPr="00B86203" w:rsidRDefault="006E07DC" w:rsidP="008F1DF0">
      <w:pPr>
        <w:jc w:val="both"/>
        <w:rPr>
          <w:rFonts w:ascii="Calibri Light" w:hAnsi="Calibri Light" w:cs="Calibri Light"/>
          <w:sz w:val="22"/>
          <w:szCs w:val="22"/>
        </w:rPr>
      </w:pPr>
    </w:p>
    <w:p w14:paraId="3E13547F" w14:textId="77777777" w:rsidR="00BE3761" w:rsidRPr="00B86203" w:rsidRDefault="004B6980" w:rsidP="008F1DF0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B86203">
        <w:rPr>
          <w:rFonts w:ascii="Calibri Light" w:hAnsi="Calibri Light" w:cs="Calibri Light"/>
          <w:sz w:val="22"/>
          <w:szCs w:val="22"/>
        </w:rPr>
        <w:t>N.</w:t>
      </w:r>
      <w:r w:rsidR="00BE3761" w:rsidRPr="00B86203">
        <w:rPr>
          <w:rFonts w:ascii="Calibri Light" w:hAnsi="Calibri Light" w:cs="Calibri Light"/>
          <w:sz w:val="22"/>
          <w:szCs w:val="22"/>
        </w:rPr>
        <w:t xml:space="preserve"> Fanciullo </w:t>
      </w:r>
      <w:r w:rsidRPr="00B86203">
        <w:rPr>
          <w:rFonts w:ascii="Calibri Light" w:hAnsi="Calibri Light" w:cs="Calibri Light"/>
          <w:sz w:val="22"/>
          <w:szCs w:val="22"/>
        </w:rPr>
        <w:t>–</w:t>
      </w:r>
      <w:r w:rsidR="00BE3761" w:rsidRPr="00B86203">
        <w:rPr>
          <w:rFonts w:ascii="Calibri Light" w:hAnsi="Calibri Light" w:cs="Calibri Light"/>
          <w:sz w:val="22"/>
          <w:szCs w:val="22"/>
        </w:rPr>
        <w:t> </w:t>
      </w:r>
      <w:r w:rsidRPr="00B86203">
        <w:rPr>
          <w:rFonts w:ascii="Calibri Light" w:hAnsi="Calibri Light" w:cs="Calibri Light"/>
          <w:sz w:val="22"/>
          <w:szCs w:val="22"/>
        </w:rPr>
        <w:t>S.</w:t>
      </w:r>
      <w:r w:rsidR="00BE3761" w:rsidRPr="00B86203">
        <w:rPr>
          <w:rFonts w:ascii="Calibri Light" w:hAnsi="Calibri Light" w:cs="Calibri Light"/>
          <w:sz w:val="22"/>
          <w:szCs w:val="22"/>
        </w:rPr>
        <w:t xml:space="preserve"> </w:t>
      </w:r>
      <w:r w:rsidR="008F1DF0" w:rsidRPr="00B86203">
        <w:rPr>
          <w:rFonts w:ascii="Calibri Light" w:hAnsi="Calibri Light" w:cs="Calibri Light"/>
          <w:sz w:val="22"/>
          <w:szCs w:val="22"/>
        </w:rPr>
        <w:t>C.</w:t>
      </w:r>
      <w:r w:rsidR="00BE3761" w:rsidRPr="00B86203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E3761" w:rsidRPr="00B86203">
        <w:rPr>
          <w:rFonts w:ascii="Calibri Light" w:hAnsi="Calibri Light" w:cs="Calibri Light"/>
          <w:sz w:val="22"/>
          <w:szCs w:val="22"/>
        </w:rPr>
        <w:t>Cabrero</w:t>
      </w:r>
      <w:proofErr w:type="spellEnd"/>
      <w:r w:rsidR="00BE3761" w:rsidRPr="00B86203">
        <w:rPr>
          <w:rFonts w:ascii="Calibri Light" w:hAnsi="Calibri Light" w:cs="Calibri Light"/>
          <w:sz w:val="22"/>
          <w:szCs w:val="22"/>
        </w:rPr>
        <w:t> </w:t>
      </w:r>
      <w:r w:rsidRPr="00B86203">
        <w:rPr>
          <w:rFonts w:ascii="Calibri Light" w:hAnsi="Calibri Light" w:cs="Calibri Light"/>
          <w:sz w:val="22"/>
          <w:szCs w:val="22"/>
        </w:rPr>
        <w:t>–</w:t>
      </w:r>
      <w:r w:rsidR="00BE3761" w:rsidRPr="00B86203">
        <w:rPr>
          <w:rFonts w:ascii="Calibri Light" w:hAnsi="Calibri Light" w:cs="Calibri Light"/>
          <w:sz w:val="22"/>
          <w:szCs w:val="22"/>
        </w:rPr>
        <w:t> </w:t>
      </w:r>
      <w:r w:rsidRPr="00B86203">
        <w:rPr>
          <w:rFonts w:ascii="Calibri Light" w:hAnsi="Calibri Light" w:cs="Calibri Light"/>
          <w:sz w:val="22"/>
          <w:szCs w:val="22"/>
        </w:rPr>
        <w:t>A.I.</w:t>
      </w:r>
      <w:r w:rsidR="00BE3761" w:rsidRPr="00B86203">
        <w:rPr>
          <w:rFonts w:ascii="Calibri Light" w:hAnsi="Calibri Light" w:cs="Calibri Light"/>
          <w:sz w:val="22"/>
          <w:szCs w:val="22"/>
        </w:rPr>
        <w:t xml:space="preserve"> </w:t>
      </w:r>
      <w:r w:rsidR="008F1DF0" w:rsidRPr="00B86203">
        <w:rPr>
          <w:rFonts w:ascii="Calibri Light" w:hAnsi="Calibri Light" w:cs="Calibri Light"/>
          <w:sz w:val="22"/>
          <w:szCs w:val="22"/>
        </w:rPr>
        <w:t>G.</w:t>
      </w:r>
      <w:r w:rsidR="00BE3761" w:rsidRPr="00B86203">
        <w:rPr>
          <w:rFonts w:ascii="Calibri Light" w:hAnsi="Calibri Light" w:cs="Calibri Light"/>
          <w:sz w:val="22"/>
          <w:szCs w:val="22"/>
        </w:rPr>
        <w:t xml:space="preserve"> Pérez </w:t>
      </w:r>
      <w:r w:rsidRPr="00B86203">
        <w:rPr>
          <w:rFonts w:ascii="Calibri Light" w:hAnsi="Calibri Light" w:cs="Calibri Light"/>
          <w:sz w:val="22"/>
          <w:szCs w:val="22"/>
        </w:rPr>
        <w:t>–</w:t>
      </w:r>
      <w:r w:rsidR="00BE3761" w:rsidRPr="00B86203">
        <w:rPr>
          <w:rFonts w:ascii="Calibri Light" w:hAnsi="Calibri Light" w:cs="Calibri Light"/>
          <w:sz w:val="22"/>
          <w:szCs w:val="22"/>
        </w:rPr>
        <w:t> </w:t>
      </w:r>
      <w:r w:rsidRPr="00B86203">
        <w:rPr>
          <w:rFonts w:ascii="Calibri Light" w:hAnsi="Calibri Light" w:cs="Calibri Light"/>
          <w:sz w:val="22"/>
          <w:szCs w:val="22"/>
        </w:rPr>
        <w:t>M.</w:t>
      </w:r>
      <w:r w:rsidR="00BE3761" w:rsidRPr="00B86203">
        <w:rPr>
          <w:rFonts w:ascii="Calibri Light" w:hAnsi="Calibri Light" w:cs="Calibri Light"/>
          <w:sz w:val="22"/>
          <w:szCs w:val="22"/>
        </w:rPr>
        <w:t xml:space="preserve"> </w:t>
      </w:r>
      <w:r w:rsidR="008F1DF0" w:rsidRPr="00B86203">
        <w:rPr>
          <w:rFonts w:ascii="Calibri Light" w:hAnsi="Calibri Light" w:cs="Calibri Light"/>
          <w:sz w:val="22"/>
          <w:szCs w:val="22"/>
        </w:rPr>
        <w:t>A.</w:t>
      </w:r>
      <w:r w:rsidR="00BE3761" w:rsidRPr="00B86203">
        <w:rPr>
          <w:rFonts w:ascii="Calibri Light" w:hAnsi="Calibri Light" w:cs="Calibri Light"/>
          <w:sz w:val="22"/>
          <w:szCs w:val="22"/>
        </w:rPr>
        <w:t xml:space="preserve"> Duran</w:t>
      </w:r>
    </w:p>
    <w:p w14:paraId="069D5F16" w14:textId="77777777" w:rsidR="00BE3761" w:rsidRPr="00B86203" w:rsidRDefault="00BE3761" w:rsidP="008F1DF0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86203">
        <w:rPr>
          <w:rFonts w:ascii="Calibri Light" w:hAnsi="Calibri Light" w:cs="Calibri Light"/>
          <w:b/>
          <w:bCs/>
          <w:sz w:val="22"/>
          <w:szCs w:val="22"/>
        </w:rPr>
        <w:t>Mi banda</w:t>
      </w:r>
      <w:r w:rsidR="00CE357C" w:rsidRPr="00B86203">
        <w:rPr>
          <w:rFonts w:ascii="Calibri Light" w:hAnsi="Calibri Light" w:cs="Calibri Light"/>
          <w:b/>
          <w:bCs/>
          <w:sz w:val="22"/>
          <w:szCs w:val="22"/>
        </w:rPr>
        <w:t xml:space="preserve"> - </w:t>
      </w:r>
      <w:r w:rsidRPr="00B86203">
        <w:rPr>
          <w:rFonts w:ascii="Calibri Light" w:hAnsi="Calibri Light" w:cs="Calibri Light"/>
          <w:b/>
          <w:bCs/>
          <w:sz w:val="22"/>
          <w:szCs w:val="22"/>
        </w:rPr>
        <w:t xml:space="preserve">¡El </w:t>
      </w:r>
      <w:proofErr w:type="spellStart"/>
      <w:r w:rsidRPr="00B86203">
        <w:rPr>
          <w:rFonts w:ascii="Calibri Light" w:hAnsi="Calibri Light" w:cs="Calibri Light"/>
          <w:b/>
          <w:bCs/>
          <w:sz w:val="22"/>
          <w:szCs w:val="22"/>
        </w:rPr>
        <w:t>español</w:t>
      </w:r>
      <w:proofErr w:type="spellEnd"/>
      <w:r w:rsidRPr="00B86203">
        <w:rPr>
          <w:rFonts w:ascii="Calibri Light" w:hAnsi="Calibri Light" w:cs="Calibri Light"/>
          <w:b/>
          <w:bCs/>
          <w:sz w:val="22"/>
          <w:szCs w:val="22"/>
        </w:rPr>
        <w:t xml:space="preserve"> es </w:t>
      </w:r>
      <w:proofErr w:type="spellStart"/>
      <w:r w:rsidRPr="00B86203">
        <w:rPr>
          <w:rFonts w:ascii="Calibri Light" w:hAnsi="Calibri Light" w:cs="Calibri Light"/>
          <w:b/>
          <w:bCs/>
          <w:sz w:val="22"/>
          <w:szCs w:val="22"/>
        </w:rPr>
        <w:t>música</w:t>
      </w:r>
      <w:proofErr w:type="spellEnd"/>
      <w:r w:rsidRPr="00B86203">
        <w:rPr>
          <w:rFonts w:ascii="Calibri Light" w:hAnsi="Calibri Light" w:cs="Calibri Light"/>
          <w:b/>
          <w:bCs/>
          <w:sz w:val="22"/>
          <w:szCs w:val="22"/>
        </w:rPr>
        <w:t>!</w:t>
      </w:r>
    </w:p>
    <w:p w14:paraId="5E558563" w14:textId="55A83BE0" w:rsidR="00C83403" w:rsidRPr="00B86203" w:rsidRDefault="00772256" w:rsidP="008F1DF0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B86203">
        <w:rPr>
          <w:rFonts w:ascii="Calibri Light" w:hAnsi="Calibri Light" w:cs="Calibri Light"/>
          <w:sz w:val="22"/>
          <w:szCs w:val="22"/>
        </w:rPr>
        <w:t>Lang</w:t>
      </w:r>
      <w:r w:rsidR="008F1DF0" w:rsidRPr="00B86203">
        <w:rPr>
          <w:rFonts w:ascii="Calibri Light" w:hAnsi="Calibri Light" w:cs="Calibri Light"/>
          <w:sz w:val="22"/>
          <w:szCs w:val="22"/>
        </w:rPr>
        <w:t xml:space="preserve"> Lingue e Futuro</w:t>
      </w:r>
      <w:r w:rsidR="00741BC5" w:rsidRPr="00B86203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="008F1DF0" w:rsidRPr="00B86203">
        <w:rPr>
          <w:rFonts w:ascii="Calibri Light" w:hAnsi="Calibri Light" w:cs="Calibri Light"/>
          <w:sz w:val="22"/>
          <w:szCs w:val="22"/>
        </w:rPr>
        <w:t>Sanoma</w:t>
      </w:r>
      <w:proofErr w:type="spellEnd"/>
      <w:r w:rsidR="00741BC5" w:rsidRPr="00B86203">
        <w:rPr>
          <w:rFonts w:ascii="Calibri Light" w:hAnsi="Calibri Light" w:cs="Calibri Light"/>
          <w:sz w:val="22"/>
          <w:szCs w:val="22"/>
        </w:rPr>
        <w:t xml:space="preserve"> </w:t>
      </w:r>
    </w:p>
    <w:p w14:paraId="11EB223A" w14:textId="77777777" w:rsidR="009B156E" w:rsidRPr="00B86203" w:rsidRDefault="00741BC5" w:rsidP="008F1DF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86203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3477"/>
        <w:gridCol w:w="3544"/>
      </w:tblGrid>
      <w:tr w:rsidR="008F1DF0" w:rsidRPr="00B86203" w14:paraId="2B7A0F73" w14:textId="77777777" w:rsidTr="008F1DF0">
        <w:trPr>
          <w:trHeight w:val="85"/>
        </w:trPr>
        <w:tc>
          <w:tcPr>
            <w:tcW w:w="3327" w:type="dxa"/>
          </w:tcPr>
          <w:p w14:paraId="048CB6D5" w14:textId="77777777" w:rsidR="008F1DF0" w:rsidRPr="00B86203" w:rsidRDefault="008F1DF0" w:rsidP="008F1DF0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val="en-US"/>
              </w:rPr>
            </w:pPr>
            <w:bookmarkStart w:id="0" w:name="_Hlk64041094"/>
            <w:r w:rsidRPr="008F1DF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Mi banda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3477" w:type="dxa"/>
          </w:tcPr>
          <w:p w14:paraId="254EBFDB" w14:textId="77777777" w:rsidR="008F1DF0" w:rsidRPr="00B86203" w:rsidRDefault="008F1DF0" w:rsidP="008F1DF0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val="en-US"/>
              </w:rPr>
            </w:pPr>
            <w:r w:rsidRPr="008F1DF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Mi banda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3544" w:type="dxa"/>
          </w:tcPr>
          <w:p w14:paraId="5922EA0E" w14:textId="77777777" w:rsidR="008F1DF0" w:rsidRPr="00B86203" w:rsidRDefault="008F1DF0" w:rsidP="008F1DF0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val="en-US"/>
              </w:rPr>
            </w:pPr>
            <w:r w:rsidRPr="008F1DF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Mi banda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3</w:t>
            </w:r>
          </w:p>
        </w:tc>
      </w:tr>
      <w:tr w:rsidR="00137303" w:rsidRPr="00B86203" w14:paraId="19375697" w14:textId="77777777" w:rsidTr="008F1DF0">
        <w:trPr>
          <w:trHeight w:val="1270"/>
        </w:trPr>
        <w:tc>
          <w:tcPr>
            <w:tcW w:w="3327" w:type="dxa"/>
          </w:tcPr>
          <w:p w14:paraId="04AF8BFE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Aprende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facil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1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Chicos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por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el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planeta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Mi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gramatica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Libro liquido + </w:t>
            </w:r>
            <w:r w:rsidR="00586CDA">
              <w:rPr>
                <w:rFonts w:ascii="Calibri Light" w:hAnsi="Calibri Light" w:cs="Calibri Light"/>
                <w:color w:val="333333"/>
                <w:sz w:val="22"/>
                <w:szCs w:val="22"/>
              </w:rPr>
              <w:t>Libro digitale liquido</w:t>
            </w: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KmZero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pp. 192 + 48 +96 + 48</w:t>
            </w:r>
          </w:p>
          <w:p w14:paraId="5D9A4140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9788861616820</w:t>
            </w:r>
          </w:p>
          <w:p w14:paraId="01C61403" w14:textId="77777777" w:rsidR="00137303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19,20€</w:t>
            </w:r>
          </w:p>
        </w:tc>
        <w:tc>
          <w:tcPr>
            <w:tcW w:w="3477" w:type="dxa"/>
          </w:tcPr>
          <w:p w14:paraId="26FA6FD0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Aprende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facil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2 + Libro liquido + </w:t>
            </w:r>
            <w:r w:rsidR="00586CDA">
              <w:rPr>
                <w:rFonts w:ascii="Calibri Light" w:hAnsi="Calibri Light" w:cs="Calibri Light"/>
                <w:color w:val="333333"/>
                <w:sz w:val="22"/>
                <w:szCs w:val="22"/>
              </w:rPr>
              <w:t>Libro digitale liquido</w:t>
            </w: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KmZero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pp. 192 + 48</w:t>
            </w:r>
          </w:p>
          <w:p w14:paraId="70A0454B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9788861616882</w:t>
            </w:r>
          </w:p>
          <w:p w14:paraId="4F8F5112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19,20€</w:t>
            </w:r>
          </w:p>
          <w:p w14:paraId="4825FF13" w14:textId="77777777" w:rsidR="00137303" w:rsidRPr="00B86203" w:rsidRDefault="00137303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4B74614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Aprende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facil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3 + Libro liquido + </w:t>
            </w:r>
            <w:r w:rsidR="00586CDA">
              <w:rPr>
                <w:rFonts w:ascii="Calibri Light" w:hAnsi="Calibri Light" w:cs="Calibri Light"/>
                <w:color w:val="333333"/>
                <w:sz w:val="22"/>
                <w:szCs w:val="22"/>
              </w:rPr>
              <w:t>Libro digitale liquido</w:t>
            </w: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KmZero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pp. 168 + 32</w:t>
            </w:r>
          </w:p>
          <w:p w14:paraId="360866BA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9788861616899</w:t>
            </w:r>
          </w:p>
          <w:p w14:paraId="7B59B1FA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19,20€</w:t>
            </w:r>
          </w:p>
          <w:p w14:paraId="3B0DBDCE" w14:textId="77777777" w:rsidR="00137303" w:rsidRPr="00B86203" w:rsidRDefault="00137303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F1DF0" w:rsidRPr="00B86203" w14:paraId="6DFE0531" w14:textId="77777777" w:rsidTr="008F1DF0">
        <w:trPr>
          <w:trHeight w:val="67"/>
        </w:trPr>
        <w:tc>
          <w:tcPr>
            <w:tcW w:w="3327" w:type="dxa"/>
          </w:tcPr>
          <w:p w14:paraId="7B018EA8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F1DF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Mi banda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1 con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Lecturas</w:t>
            </w:r>
            <w:proofErr w:type="spellEnd"/>
          </w:p>
        </w:tc>
        <w:tc>
          <w:tcPr>
            <w:tcW w:w="3477" w:type="dxa"/>
          </w:tcPr>
          <w:p w14:paraId="05CABEE4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F1DF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Mi banda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3544" w:type="dxa"/>
          </w:tcPr>
          <w:p w14:paraId="4E09EE0B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8F1DF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Mi banda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3</w:t>
            </w:r>
          </w:p>
        </w:tc>
      </w:tr>
      <w:tr w:rsidR="008F1DF0" w:rsidRPr="00B86203" w14:paraId="3505EC76" w14:textId="77777777" w:rsidTr="008F1DF0">
        <w:trPr>
          <w:trHeight w:val="1270"/>
        </w:trPr>
        <w:tc>
          <w:tcPr>
            <w:tcW w:w="3327" w:type="dxa"/>
          </w:tcPr>
          <w:p w14:paraId="451A29E7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Aprende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fácil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1 + Mi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gramática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Chicos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por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el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planeta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Musica y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aventuras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17C65B90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9788861619487</w:t>
            </w:r>
          </w:p>
          <w:p w14:paraId="2FB35238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20,30€</w:t>
            </w:r>
          </w:p>
        </w:tc>
        <w:tc>
          <w:tcPr>
            <w:tcW w:w="3477" w:type="dxa"/>
          </w:tcPr>
          <w:p w14:paraId="0D65FCF2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Aprende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facil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2 + Libro liquido + </w:t>
            </w:r>
            <w:r w:rsidR="00586CDA">
              <w:rPr>
                <w:rFonts w:ascii="Calibri Light" w:hAnsi="Calibri Light" w:cs="Calibri Light"/>
                <w:color w:val="333333"/>
                <w:sz w:val="22"/>
                <w:szCs w:val="22"/>
              </w:rPr>
              <w:t>Libro digitale liquido</w:t>
            </w:r>
            <w:r w:rsidR="00586CDA"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+ KmZero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pp. 192 + 48</w:t>
            </w:r>
          </w:p>
          <w:p w14:paraId="1CA59826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9788861616882</w:t>
            </w:r>
          </w:p>
          <w:p w14:paraId="17CAA12E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19,20€</w:t>
            </w:r>
          </w:p>
          <w:p w14:paraId="53961E1A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10DB4B8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Aprende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facil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3 + Libro liquido + </w:t>
            </w:r>
            <w:r w:rsidR="00586CDA">
              <w:rPr>
                <w:rFonts w:ascii="Calibri Light" w:hAnsi="Calibri Light" w:cs="Calibri Light"/>
                <w:color w:val="333333"/>
                <w:sz w:val="22"/>
                <w:szCs w:val="22"/>
              </w:rPr>
              <w:t>Libro digitale liquido</w:t>
            </w:r>
            <w:r w:rsidR="00586CDA"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</w:t>
            </w: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+ KmZero + </w:t>
            </w:r>
            <w:proofErr w:type="spellStart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MyAPP</w:t>
            </w:r>
            <w:proofErr w:type="spellEnd"/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 xml:space="preserve"> pp. 168 + 32</w:t>
            </w:r>
          </w:p>
          <w:p w14:paraId="45DAD88D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9788861616899</w:t>
            </w:r>
          </w:p>
          <w:p w14:paraId="77B26DAA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B86203">
              <w:rPr>
                <w:rFonts w:ascii="Calibri Light" w:hAnsi="Calibri Light" w:cs="Calibri Light"/>
                <w:color w:val="333333"/>
                <w:sz w:val="22"/>
                <w:szCs w:val="22"/>
              </w:rPr>
              <w:t>19,20€</w:t>
            </w:r>
          </w:p>
          <w:p w14:paraId="132607CD" w14:textId="77777777" w:rsidR="008F1DF0" w:rsidRPr="00B86203" w:rsidRDefault="008F1DF0" w:rsidP="008F1DF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</w:p>
        </w:tc>
      </w:tr>
      <w:bookmarkEnd w:id="0"/>
    </w:tbl>
    <w:p w14:paraId="3F4D2C0E" w14:textId="77777777" w:rsidR="000776A9" w:rsidRPr="00B86203" w:rsidRDefault="000776A9" w:rsidP="008F1DF0">
      <w:pPr>
        <w:pStyle w:val="NormaleWeb"/>
        <w:spacing w:before="0" w:beforeAutospacing="0" w:after="0" w:afterAutospacing="0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0E9FEFFA" w14:textId="77777777" w:rsidR="008F1DF0" w:rsidRPr="008F1DF0" w:rsidRDefault="008F1DF0" w:rsidP="008F1DF0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8F1DF0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 w:rsidRPr="008F1DF0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</w:t>
      </w:r>
      <w:r w:rsidRPr="008F1DF0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8F1DF0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 liquido</w:t>
      </w:r>
      <w:r w:rsidRPr="008F1DF0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8F1DF0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piattaforma KmZero</w:t>
      </w:r>
      <w:r w:rsidRPr="008F1DF0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8F1DF0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8F1DF0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 w:rsidRPr="008F1DF0">
        <w:rPr>
          <w:rFonts w:ascii="Calibri Light" w:hAnsi="Calibri Light" w:cs="Calibri Light"/>
          <w:i/>
          <w:iCs/>
          <w:color w:val="000000"/>
          <w:sz w:val="22"/>
          <w:szCs w:val="22"/>
        </w:rPr>
        <w:t>QRcode</w:t>
      </w:r>
      <w:proofErr w:type="spellEnd"/>
      <w:r w:rsidRPr="008F1DF0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presenti nei libri.</w:t>
      </w:r>
    </w:p>
    <w:p w14:paraId="28C609F6" w14:textId="77777777" w:rsidR="00CE357C" w:rsidRPr="00B86203" w:rsidRDefault="00CE357C" w:rsidP="008F1DF0">
      <w:pPr>
        <w:rPr>
          <w:rFonts w:ascii="Calibri Light" w:hAnsi="Calibri Light" w:cs="Calibri Light"/>
          <w:sz w:val="22"/>
          <w:szCs w:val="22"/>
          <w:shd w:val="clear" w:color="auto" w:fill="FFFFFF"/>
        </w:rPr>
      </w:pPr>
    </w:p>
    <w:p w14:paraId="5078E86D" w14:textId="77777777" w:rsidR="00BE3761" w:rsidRPr="00B86203" w:rsidRDefault="00EC12FC" w:rsidP="008F1DF0">
      <w:pPr>
        <w:rPr>
          <w:rFonts w:ascii="Calibri Light" w:hAnsi="Calibri Light" w:cs="Calibri Light"/>
          <w:sz w:val="22"/>
          <w:szCs w:val="22"/>
        </w:rPr>
      </w:pPr>
      <w:r w:rsidRPr="00B86203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Un </w:t>
      </w:r>
      <w:r w:rsidR="00BE3761" w:rsidRPr="00B86203">
        <w:rPr>
          <w:rFonts w:ascii="Calibri Light" w:hAnsi="Calibri Light" w:cs="Calibri Light"/>
          <w:sz w:val="22"/>
          <w:szCs w:val="22"/>
          <w:shd w:val="clear" w:color="auto" w:fill="FFFFFF"/>
        </w:rPr>
        <w:t>progetto con sillabo ed unità graduali, che tocca interessi e passioni degli studenti. Una proposta metodologica solida, per classi ad abilità differenziate, facile da usare, che permette un’accurata valutazione formativa secondo la metodologia della Classe dinamica.</w:t>
      </w:r>
    </w:p>
    <w:p w14:paraId="49797111" w14:textId="77777777" w:rsidR="00E96A02" w:rsidRPr="00B86203" w:rsidRDefault="00E96A02" w:rsidP="008F1DF0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</w:p>
    <w:p w14:paraId="52F3805A" w14:textId="77777777" w:rsidR="00E96A02" w:rsidRPr="00B86203" w:rsidRDefault="00E96A02" w:rsidP="008F1DF0">
      <w:pPr>
        <w:shd w:val="clear" w:color="auto" w:fill="FFFFFF"/>
        <w:rPr>
          <w:rFonts w:ascii="Calibri Light" w:hAnsi="Calibri Light" w:cs="Calibri Light"/>
          <w:b/>
          <w:bCs/>
          <w:sz w:val="22"/>
          <w:szCs w:val="22"/>
        </w:rPr>
      </w:pPr>
      <w:r w:rsidRPr="00B86203">
        <w:rPr>
          <w:rFonts w:ascii="Calibri Light" w:hAnsi="Calibri Light" w:cs="Calibri Light"/>
          <w:b/>
          <w:bCs/>
          <w:sz w:val="22"/>
          <w:szCs w:val="22"/>
        </w:rPr>
        <w:t>Le principali caratteristiche dell’opera:</w:t>
      </w:r>
    </w:p>
    <w:p w14:paraId="628FDB1A" w14:textId="77777777" w:rsidR="00BE3761" w:rsidRPr="00B86203" w:rsidRDefault="00BE3761" w:rsidP="008F1DF0">
      <w:pPr>
        <w:numPr>
          <w:ilvl w:val="0"/>
          <w:numId w:val="43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B86203">
        <w:rPr>
          <w:rFonts w:ascii="Calibri Light" w:hAnsi="Calibri Light" w:cs="Calibri Light"/>
          <w:sz w:val="22"/>
          <w:szCs w:val="22"/>
        </w:rPr>
        <w:t>Un libro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 partecipativo e personalizzabile </w:t>
      </w:r>
      <w:r w:rsidRPr="00B86203">
        <w:rPr>
          <w:rFonts w:ascii="Calibri Light" w:hAnsi="Calibri Light" w:cs="Calibri Light"/>
          <w:sz w:val="22"/>
          <w:szCs w:val="22"/>
        </w:rPr>
        <w:t>per una classe dinamica in tre step: “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accendi la mente</w:t>
      </w:r>
      <w:r w:rsidRPr="00B86203">
        <w:rPr>
          <w:rFonts w:ascii="Calibri Light" w:hAnsi="Calibri Light" w:cs="Calibri Light"/>
          <w:sz w:val="22"/>
          <w:szCs w:val="22"/>
        </w:rPr>
        <w:t>” (nelle aperture del libro studente), 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verifiche formative</w:t>
      </w:r>
      <w:r w:rsidRPr="00B86203">
        <w:rPr>
          <w:rFonts w:ascii="Calibri Light" w:hAnsi="Calibri Light" w:cs="Calibri Light"/>
          <w:sz w:val="22"/>
          <w:szCs w:val="22"/>
        </w:rPr>
        <w:t> e 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attività mirate</w:t>
      </w:r>
      <w:r w:rsidRPr="00B86203">
        <w:rPr>
          <w:rFonts w:ascii="Calibri Light" w:hAnsi="Calibri Light" w:cs="Calibri Light"/>
          <w:sz w:val="22"/>
          <w:szCs w:val="22"/>
        </w:rPr>
        <w:t xml:space="preserve"> (nella guida per l’inclusione), per un’efficace gestione della classe e </w:t>
      </w:r>
      <w:r w:rsidR="008642A8" w:rsidRPr="00B86203">
        <w:rPr>
          <w:rFonts w:ascii="Calibri Light" w:hAnsi="Calibri Light" w:cs="Calibri Light"/>
          <w:sz w:val="22"/>
          <w:szCs w:val="22"/>
        </w:rPr>
        <w:t>la personalizzazione</w:t>
      </w:r>
      <w:r w:rsidRPr="00B86203">
        <w:rPr>
          <w:rFonts w:ascii="Calibri Light" w:hAnsi="Calibri Light" w:cs="Calibri Light"/>
          <w:sz w:val="22"/>
          <w:szCs w:val="22"/>
        </w:rPr>
        <w:t xml:space="preserve"> del percorso didattico.</w:t>
      </w:r>
    </w:p>
    <w:p w14:paraId="43D56F8D" w14:textId="77777777" w:rsidR="00BE3761" w:rsidRPr="00B86203" w:rsidRDefault="00BE3761" w:rsidP="008F1DF0">
      <w:pPr>
        <w:numPr>
          <w:ilvl w:val="0"/>
          <w:numId w:val="43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Apprendimento multisensoriale</w:t>
      </w:r>
      <w:r w:rsidRPr="00B86203">
        <w:rPr>
          <w:rFonts w:ascii="Calibri Light" w:hAnsi="Calibri Light" w:cs="Calibri Light"/>
          <w:sz w:val="22"/>
          <w:szCs w:val="22"/>
        </w:rPr>
        <w:t>: dall’apertura di unità con 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presentazione visuale del lessico</w:t>
      </w:r>
      <w:r w:rsidRPr="00B86203">
        <w:rPr>
          <w:rFonts w:ascii="Calibri Light" w:hAnsi="Calibri Light" w:cs="Calibri Light"/>
          <w:sz w:val="22"/>
          <w:szCs w:val="22"/>
        </w:rPr>
        <w:t>, alla 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grammatica per mappe</w:t>
      </w:r>
      <w:r w:rsidRPr="00B86203">
        <w:rPr>
          <w:rFonts w:ascii="Calibri Light" w:hAnsi="Calibri Light" w:cs="Calibri Light"/>
          <w:sz w:val="22"/>
          <w:szCs w:val="22"/>
        </w:rPr>
        <w:t>, ai </w:t>
      </w:r>
      <w:proofErr w:type="spellStart"/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videodialoghi</w:t>
      </w:r>
      <w:proofErr w:type="spellEnd"/>
      <w:r w:rsidRPr="00B86203">
        <w:rPr>
          <w:rFonts w:ascii="Calibri Light" w:hAnsi="Calibri Light" w:cs="Calibri Light"/>
          <w:sz w:val="22"/>
          <w:szCs w:val="22"/>
        </w:rPr>
        <w:t>, i cui protagonisti sono ragazzi di Siviglia componenti di un gruppo musicale, alle 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canzoni</w:t>
      </w:r>
      <w:r w:rsidRPr="00B86203">
        <w:rPr>
          <w:rFonts w:ascii="Calibri Light" w:hAnsi="Calibri Light" w:cs="Calibri Light"/>
          <w:sz w:val="22"/>
          <w:szCs w:val="22"/>
        </w:rPr>
        <w:t> appositamente composte</w:t>
      </w:r>
      <w:r w:rsidR="00C42F67" w:rsidRPr="00B86203">
        <w:rPr>
          <w:rFonts w:ascii="Calibri Light" w:hAnsi="Calibri Light" w:cs="Calibri Light"/>
          <w:sz w:val="22"/>
          <w:szCs w:val="22"/>
        </w:rPr>
        <w:t>,</w:t>
      </w:r>
      <w:r w:rsidRPr="00B86203">
        <w:rPr>
          <w:rFonts w:ascii="Calibri Light" w:hAnsi="Calibri Light" w:cs="Calibri Light"/>
          <w:sz w:val="22"/>
          <w:szCs w:val="22"/>
        </w:rPr>
        <w:t xml:space="preserve"> per imparare divertendosi.</w:t>
      </w:r>
    </w:p>
    <w:p w14:paraId="6E255EC5" w14:textId="77777777" w:rsidR="00BE3761" w:rsidRPr="00B86203" w:rsidRDefault="00BE3761" w:rsidP="008F1DF0">
      <w:pPr>
        <w:numPr>
          <w:ilvl w:val="0"/>
          <w:numId w:val="43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Grande quantità di esercizi</w:t>
      </w:r>
      <w:r w:rsidRPr="00B86203">
        <w:rPr>
          <w:rFonts w:ascii="Calibri Light" w:hAnsi="Calibri Light" w:cs="Calibri Light"/>
          <w:sz w:val="22"/>
          <w:szCs w:val="22"/>
        </w:rPr>
        <w:t> che seguono una progressione graduale e ragionata, in modo da permettere a tutti gli studenti di acquisire le strutture "un gradino per volta".</w:t>
      </w:r>
    </w:p>
    <w:p w14:paraId="2AB190A5" w14:textId="77777777" w:rsidR="00BE3761" w:rsidRPr="00B86203" w:rsidRDefault="00BE3761" w:rsidP="008F1DF0">
      <w:pPr>
        <w:numPr>
          <w:ilvl w:val="0"/>
          <w:numId w:val="43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Approccio visivo</w:t>
      </w:r>
      <w:r w:rsidRPr="00B86203">
        <w:rPr>
          <w:rFonts w:ascii="Calibri Light" w:hAnsi="Calibri Light" w:cs="Calibri Light"/>
          <w:sz w:val="22"/>
          <w:szCs w:val="22"/>
        </w:rPr>
        <w:t> con immagini, vignette, schemi, colori e animazioni-video anche per la grammatica.</w:t>
      </w:r>
    </w:p>
    <w:p w14:paraId="7906E520" w14:textId="77777777" w:rsidR="00BE3761" w:rsidRPr="00B86203" w:rsidRDefault="00BE3761" w:rsidP="008F1DF0">
      <w:pPr>
        <w:numPr>
          <w:ilvl w:val="0"/>
          <w:numId w:val="43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Dinamico </w:t>
      </w:r>
      <w:r w:rsidRPr="00B86203">
        <w:rPr>
          <w:rFonts w:ascii="Calibri Light" w:hAnsi="Calibri Light" w:cs="Calibri Light"/>
          <w:sz w:val="22"/>
          <w:szCs w:val="22"/>
        </w:rPr>
        <w:t>e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 inclusivo</w:t>
      </w:r>
      <w:r w:rsidRPr="00B86203">
        <w:rPr>
          <w:rFonts w:ascii="Calibri Light" w:hAnsi="Calibri Light" w:cs="Calibri Light"/>
          <w:sz w:val="22"/>
          <w:szCs w:val="22"/>
        </w:rPr>
        <w:t>, permette un alto livello di personalizzazione dell'apprendimento: </w:t>
      </w:r>
      <w:proofErr w:type="spellStart"/>
      <w:r w:rsidRPr="00B86203">
        <w:rPr>
          <w:rStyle w:val="Enfasicorsivo"/>
          <w:rFonts w:ascii="Calibri Light" w:hAnsi="Calibri Light" w:cs="Calibri Light"/>
          <w:sz w:val="22"/>
          <w:szCs w:val="22"/>
          <w:bdr w:val="none" w:sz="0" w:space="0" w:color="auto" w:frame="1"/>
        </w:rPr>
        <w:t>Cuaderno</w:t>
      </w:r>
      <w:proofErr w:type="spellEnd"/>
      <w:r w:rsidRPr="00B86203">
        <w:rPr>
          <w:rFonts w:ascii="Calibri Light" w:hAnsi="Calibri Light" w:cs="Calibri Light"/>
          <w:sz w:val="22"/>
          <w:szCs w:val="22"/>
        </w:rPr>
        <w:t> ad alta leggibilità, per facilitare il lavoro autonomo, esercizi su tre livelli di difficoltà, classe dinamica con 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verifiche formative</w:t>
      </w:r>
      <w:r w:rsidRPr="00B86203">
        <w:rPr>
          <w:rFonts w:ascii="Calibri Light" w:hAnsi="Calibri Light" w:cs="Calibri Light"/>
          <w:sz w:val="22"/>
          <w:szCs w:val="22"/>
        </w:rPr>
        <w:t> e 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attività mirate</w:t>
      </w:r>
      <w:r w:rsidRPr="00B86203">
        <w:rPr>
          <w:rFonts w:ascii="Calibri Light" w:hAnsi="Calibri Light" w:cs="Calibri Light"/>
          <w:sz w:val="22"/>
          <w:szCs w:val="22"/>
        </w:rPr>
        <w:t>, 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schede per il recupero e potenziamento</w:t>
      </w:r>
      <w:r w:rsidR="00C42F67" w:rsidRPr="00B86203">
        <w:rPr>
          <w:rStyle w:val="Enfasigrassett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</w:rPr>
        <w:t>,</w:t>
      </w:r>
      <w:r w:rsidRPr="00B86203">
        <w:rPr>
          <w:rFonts w:ascii="Calibri Light" w:hAnsi="Calibri Light" w:cs="Calibri Light"/>
          <w:sz w:val="22"/>
          <w:szCs w:val="22"/>
        </w:rPr>
        <w:t> per rinforzare le eventuali debolezze e garantire gli obiettivi minimi, indicazione del 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percorso essenziale</w:t>
      </w:r>
      <w:r w:rsidRPr="00B86203">
        <w:rPr>
          <w:rFonts w:ascii="Calibri Light" w:hAnsi="Calibri Light" w:cs="Calibri Light"/>
          <w:sz w:val="22"/>
          <w:szCs w:val="22"/>
        </w:rPr>
        <w:t> (E) per il docente.</w:t>
      </w:r>
    </w:p>
    <w:p w14:paraId="1890FF01" w14:textId="77777777" w:rsidR="005D7047" w:rsidRPr="00B86203" w:rsidRDefault="00BE3761" w:rsidP="008F1DF0">
      <w:pPr>
        <w:numPr>
          <w:ilvl w:val="0"/>
          <w:numId w:val="43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B86203">
        <w:rPr>
          <w:rFonts w:ascii="Calibri Light" w:hAnsi="Calibri Light" w:cs="Calibri Light"/>
          <w:sz w:val="22"/>
          <w:szCs w:val="22"/>
        </w:rPr>
        <w:t>Un terzo volume che garantisce un’efficace preparazione al </w:t>
      </w:r>
      <w:r w:rsidRPr="00B86203">
        <w:rPr>
          <w:rStyle w:val="Enfasigrassetto"/>
          <w:rFonts w:ascii="Calibri Light" w:hAnsi="Calibri Light" w:cs="Calibri Light"/>
          <w:sz w:val="22"/>
          <w:szCs w:val="22"/>
          <w:bdr w:val="none" w:sz="0" w:space="0" w:color="auto" w:frame="1"/>
        </w:rPr>
        <w:t>nuovo Esame di Stato</w:t>
      </w:r>
      <w:r w:rsidRPr="00B86203">
        <w:rPr>
          <w:rFonts w:ascii="Calibri Light" w:hAnsi="Calibri Light" w:cs="Calibri Light"/>
          <w:sz w:val="22"/>
          <w:szCs w:val="22"/>
        </w:rPr>
        <w:t>.</w:t>
      </w:r>
    </w:p>
    <w:p w14:paraId="0D937EF1" w14:textId="77777777" w:rsidR="00B249BE" w:rsidRPr="00B86203" w:rsidRDefault="00B249BE" w:rsidP="008F1DF0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</w:p>
    <w:p w14:paraId="6E799227" w14:textId="77777777" w:rsidR="00B249BE" w:rsidRPr="00B86203" w:rsidRDefault="00B249BE" w:rsidP="008F1DF0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</w:p>
    <w:p w14:paraId="48E8E19F" w14:textId="77777777" w:rsidR="005D7047" w:rsidRPr="00B86203" w:rsidRDefault="005D7047" w:rsidP="008F1DF0">
      <w:pPr>
        <w:pStyle w:val="Normale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B86203">
        <w:rPr>
          <w:rStyle w:val="Enfasigrassetto"/>
          <w:rFonts w:ascii="Calibri Light" w:hAnsi="Calibri Light" w:cs="Calibri Light"/>
          <w:sz w:val="22"/>
          <w:szCs w:val="22"/>
        </w:rPr>
        <w:t>Digitale integrativo per lo studente</w:t>
      </w:r>
      <w:r w:rsidR="002073A6" w:rsidRPr="00B86203">
        <w:rPr>
          <w:rStyle w:val="Enfasigrassetto"/>
          <w:rFonts w:ascii="Calibri Light" w:hAnsi="Calibri Light" w:cs="Calibri Light"/>
          <w:sz w:val="22"/>
          <w:szCs w:val="22"/>
        </w:rPr>
        <w:t>:</w:t>
      </w:r>
    </w:p>
    <w:p w14:paraId="2924698E" w14:textId="77777777" w:rsidR="008F1DF0" w:rsidRPr="00B86203" w:rsidRDefault="008F1DF0" w:rsidP="008F1DF0">
      <w:pPr>
        <w:numPr>
          <w:ilvl w:val="0"/>
          <w:numId w:val="46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B86203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Libro digitale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t xml:space="preserve"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lastRenderedPageBreak/>
        <w:t>cerchia, riquadra) e la possibilità di scaricare offline i contenuti con app desktop Reader+. Inoltre, permette di accedere ai materiali digitali integrativi.</w:t>
      </w:r>
    </w:p>
    <w:p w14:paraId="74F2296D" w14:textId="77777777" w:rsidR="008F1DF0" w:rsidRPr="00B86203" w:rsidRDefault="008F1DF0" w:rsidP="008F1DF0">
      <w:pPr>
        <w:numPr>
          <w:ilvl w:val="0"/>
          <w:numId w:val="46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B86203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Libro digitale liquido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br/>
        <w:t>- inserire note e segnalibri;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br/>
        <w:t>- studiare e ripassare scegliendo carattere e sfondo preferiti; e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092C2753" w14:textId="77777777" w:rsidR="008F1DF0" w:rsidRPr="00B86203" w:rsidRDefault="008F1DF0" w:rsidP="008F1DF0">
      <w:pPr>
        <w:numPr>
          <w:ilvl w:val="0"/>
          <w:numId w:val="46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proofErr w:type="spellStart"/>
      <w:r w:rsidRPr="00B86203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MyApp</w:t>
      </w:r>
      <w:proofErr w:type="spellEnd"/>
      <w:r w:rsidRPr="00B86203">
        <w:rPr>
          <w:rFonts w:ascii="Calibri Light" w:hAnsi="Calibri Light" w:cs="Calibri Light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7DED3DD7" w14:textId="77777777" w:rsidR="008F1DF0" w:rsidRPr="00B86203" w:rsidRDefault="008F1DF0" w:rsidP="008F1DF0">
      <w:pPr>
        <w:numPr>
          <w:ilvl w:val="0"/>
          <w:numId w:val="46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B86203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Piattaforma KmZero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br/>
        <w:t>- costruire la propria lezione e verifiche personalizzate;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br/>
        <w:t>- assegnare attività didattiche attraverso </w:t>
      </w:r>
      <w:r w:rsidRPr="00B86203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 xml:space="preserve">Google </w:t>
      </w:r>
      <w:proofErr w:type="spellStart"/>
      <w:r w:rsidRPr="00B86203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Classroom</w:t>
      </w:r>
      <w:proofErr w:type="spellEnd"/>
      <w:r w:rsidRPr="00B86203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™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t>, </w:t>
      </w:r>
      <w:r w:rsidRPr="00B86203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Microsoft Teams®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t> e</w:t>
      </w:r>
      <w:r w:rsidRPr="00B86203">
        <w:rPr>
          <w:rStyle w:val="Enfasigrassetto"/>
          <w:rFonts w:ascii="Calibri Light" w:hAnsi="Calibri Light" w:cs="Calibri Light"/>
          <w:color w:val="333333"/>
          <w:sz w:val="22"/>
          <w:szCs w:val="22"/>
        </w:rPr>
        <w:t> Classe virtuale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t>;</w:t>
      </w:r>
      <w:r w:rsidRPr="00B86203">
        <w:rPr>
          <w:rFonts w:ascii="Calibri Light" w:hAnsi="Calibri Light" w:cs="Calibri Light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116A6522" w14:textId="77777777" w:rsidR="005D7047" w:rsidRPr="00EF0502" w:rsidRDefault="005D7047" w:rsidP="008F1DF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sectPr w:rsidR="005D7047" w:rsidRPr="00EF0502" w:rsidSect="00CE357C">
      <w:pgSz w:w="11906" w:h="16838"/>
      <w:pgMar w:top="851" w:right="851" w:bottom="567" w:left="851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3D1"/>
    <w:multiLevelType w:val="multilevel"/>
    <w:tmpl w:val="DD82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96464"/>
    <w:multiLevelType w:val="multilevel"/>
    <w:tmpl w:val="1B9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83257"/>
    <w:multiLevelType w:val="multilevel"/>
    <w:tmpl w:val="AF66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F5249"/>
    <w:multiLevelType w:val="multilevel"/>
    <w:tmpl w:val="09EE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03238"/>
    <w:multiLevelType w:val="multilevel"/>
    <w:tmpl w:val="8B3CE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941182E"/>
    <w:multiLevelType w:val="hybridMultilevel"/>
    <w:tmpl w:val="AE822064"/>
    <w:lvl w:ilvl="0" w:tplc="0AB2D3E0">
      <w:start w:val="42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76EE"/>
    <w:multiLevelType w:val="hybridMultilevel"/>
    <w:tmpl w:val="93804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33F0"/>
    <w:multiLevelType w:val="multilevel"/>
    <w:tmpl w:val="1B9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A6128"/>
    <w:multiLevelType w:val="hybridMultilevel"/>
    <w:tmpl w:val="FECEAD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76558"/>
    <w:multiLevelType w:val="hybridMultilevel"/>
    <w:tmpl w:val="4C748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85AD6">
      <w:numFmt w:val="bullet"/>
      <w:lvlText w:val="•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5CA2"/>
    <w:multiLevelType w:val="hybridMultilevel"/>
    <w:tmpl w:val="E432D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05C"/>
    <w:multiLevelType w:val="hybridMultilevel"/>
    <w:tmpl w:val="C48A84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4456"/>
    <w:multiLevelType w:val="multilevel"/>
    <w:tmpl w:val="D92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E0A2F"/>
    <w:multiLevelType w:val="multilevel"/>
    <w:tmpl w:val="D2A0B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5D73FE3"/>
    <w:multiLevelType w:val="hybridMultilevel"/>
    <w:tmpl w:val="4A6447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80C"/>
    <w:multiLevelType w:val="multilevel"/>
    <w:tmpl w:val="82F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B43838"/>
    <w:multiLevelType w:val="multilevel"/>
    <w:tmpl w:val="E146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07B1D"/>
    <w:multiLevelType w:val="hybridMultilevel"/>
    <w:tmpl w:val="C7602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7EBD"/>
    <w:multiLevelType w:val="multilevel"/>
    <w:tmpl w:val="DC9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1678E"/>
    <w:multiLevelType w:val="hybridMultilevel"/>
    <w:tmpl w:val="C728E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A481C"/>
    <w:multiLevelType w:val="hybridMultilevel"/>
    <w:tmpl w:val="1C0080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C276B"/>
    <w:multiLevelType w:val="multilevel"/>
    <w:tmpl w:val="D2F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5043F0"/>
    <w:multiLevelType w:val="multilevel"/>
    <w:tmpl w:val="1B9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85404"/>
    <w:multiLevelType w:val="multilevel"/>
    <w:tmpl w:val="E7E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FD7B3A"/>
    <w:multiLevelType w:val="hybridMultilevel"/>
    <w:tmpl w:val="6DAE459A"/>
    <w:lvl w:ilvl="0" w:tplc="0930C700">
      <w:start w:val="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6D31CA"/>
    <w:multiLevelType w:val="multilevel"/>
    <w:tmpl w:val="C094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857E9"/>
    <w:multiLevelType w:val="hybridMultilevel"/>
    <w:tmpl w:val="8A320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87E"/>
    <w:multiLevelType w:val="multilevel"/>
    <w:tmpl w:val="1B9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F56CBE"/>
    <w:multiLevelType w:val="hybridMultilevel"/>
    <w:tmpl w:val="AE00E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05D5E"/>
    <w:multiLevelType w:val="hybridMultilevel"/>
    <w:tmpl w:val="6CC06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95554"/>
    <w:multiLevelType w:val="hybridMultilevel"/>
    <w:tmpl w:val="93A6D6C8"/>
    <w:lvl w:ilvl="0" w:tplc="0930C70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A303E"/>
    <w:multiLevelType w:val="hybridMultilevel"/>
    <w:tmpl w:val="FE5EF96C"/>
    <w:lvl w:ilvl="0" w:tplc="9F949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D29"/>
    <w:multiLevelType w:val="multilevel"/>
    <w:tmpl w:val="DB7C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B967EC"/>
    <w:multiLevelType w:val="multilevel"/>
    <w:tmpl w:val="1B9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103865"/>
    <w:multiLevelType w:val="multilevel"/>
    <w:tmpl w:val="58CE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2C61A6"/>
    <w:multiLevelType w:val="multilevel"/>
    <w:tmpl w:val="F058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152AC9"/>
    <w:multiLevelType w:val="multilevel"/>
    <w:tmpl w:val="3F80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022A3C"/>
    <w:multiLevelType w:val="hybridMultilevel"/>
    <w:tmpl w:val="7304DA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705E0"/>
    <w:multiLevelType w:val="hybridMultilevel"/>
    <w:tmpl w:val="119A9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75151"/>
    <w:multiLevelType w:val="hybridMultilevel"/>
    <w:tmpl w:val="DBCCAF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060DB"/>
    <w:multiLevelType w:val="multilevel"/>
    <w:tmpl w:val="13A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EA6DA5"/>
    <w:multiLevelType w:val="multilevel"/>
    <w:tmpl w:val="560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167810"/>
    <w:multiLevelType w:val="hybridMultilevel"/>
    <w:tmpl w:val="19983C70"/>
    <w:lvl w:ilvl="0" w:tplc="7EDC27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52D21"/>
    <w:multiLevelType w:val="hybridMultilevel"/>
    <w:tmpl w:val="F502D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13432"/>
    <w:multiLevelType w:val="multilevel"/>
    <w:tmpl w:val="65F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A04137"/>
    <w:multiLevelType w:val="hybridMultilevel"/>
    <w:tmpl w:val="18C0DD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3795448">
    <w:abstractNumId w:val="14"/>
  </w:num>
  <w:num w:numId="2" w16cid:durableId="1893105418">
    <w:abstractNumId w:val="8"/>
  </w:num>
  <w:num w:numId="3" w16cid:durableId="1751468403">
    <w:abstractNumId w:val="39"/>
  </w:num>
  <w:num w:numId="4" w16cid:durableId="380403144">
    <w:abstractNumId w:val="45"/>
  </w:num>
  <w:num w:numId="5" w16cid:durableId="577713520">
    <w:abstractNumId w:val="10"/>
  </w:num>
  <w:num w:numId="6" w16cid:durableId="920480754">
    <w:abstractNumId w:val="42"/>
  </w:num>
  <w:num w:numId="7" w16cid:durableId="2128616520">
    <w:abstractNumId w:val="31"/>
  </w:num>
  <w:num w:numId="8" w16cid:durableId="443500703">
    <w:abstractNumId w:val="38"/>
  </w:num>
  <w:num w:numId="9" w16cid:durableId="817768712">
    <w:abstractNumId w:val="15"/>
  </w:num>
  <w:num w:numId="10" w16cid:durableId="1204445561">
    <w:abstractNumId w:val="4"/>
  </w:num>
  <w:num w:numId="11" w16cid:durableId="509876103">
    <w:abstractNumId w:val="13"/>
  </w:num>
  <w:num w:numId="12" w16cid:durableId="1316570859">
    <w:abstractNumId w:val="29"/>
  </w:num>
  <w:num w:numId="13" w16cid:durableId="1767118256">
    <w:abstractNumId w:val="9"/>
  </w:num>
  <w:num w:numId="14" w16cid:durableId="1048724881">
    <w:abstractNumId w:val="43"/>
  </w:num>
  <w:num w:numId="15" w16cid:durableId="2131782574">
    <w:abstractNumId w:val="20"/>
  </w:num>
  <w:num w:numId="16" w16cid:durableId="1304194295">
    <w:abstractNumId w:val="28"/>
  </w:num>
  <w:num w:numId="17" w16cid:durableId="53243779">
    <w:abstractNumId w:val="26"/>
  </w:num>
  <w:num w:numId="18" w16cid:durableId="1073701934">
    <w:abstractNumId w:val="19"/>
  </w:num>
  <w:num w:numId="19" w16cid:durableId="2110078033">
    <w:abstractNumId w:val="6"/>
  </w:num>
  <w:num w:numId="20" w16cid:durableId="724833819">
    <w:abstractNumId w:val="17"/>
  </w:num>
  <w:num w:numId="21" w16cid:durableId="1230921552">
    <w:abstractNumId w:val="30"/>
  </w:num>
  <w:num w:numId="22" w16cid:durableId="1008869883">
    <w:abstractNumId w:val="24"/>
  </w:num>
  <w:num w:numId="23" w16cid:durableId="1677346604">
    <w:abstractNumId w:val="5"/>
  </w:num>
  <w:num w:numId="24" w16cid:durableId="803545002">
    <w:abstractNumId w:val="21"/>
  </w:num>
  <w:num w:numId="25" w16cid:durableId="1394432">
    <w:abstractNumId w:val="23"/>
  </w:num>
  <w:num w:numId="26" w16cid:durableId="2076782595">
    <w:abstractNumId w:val="34"/>
  </w:num>
  <w:num w:numId="27" w16cid:durableId="635797426">
    <w:abstractNumId w:val="40"/>
  </w:num>
  <w:num w:numId="28" w16cid:durableId="677930554">
    <w:abstractNumId w:val="12"/>
  </w:num>
  <w:num w:numId="29" w16cid:durableId="443505804">
    <w:abstractNumId w:val="16"/>
  </w:num>
  <w:num w:numId="30" w16cid:durableId="1105810806">
    <w:abstractNumId w:val="37"/>
  </w:num>
  <w:num w:numId="31" w16cid:durableId="1522204701">
    <w:abstractNumId w:val="11"/>
  </w:num>
  <w:num w:numId="32" w16cid:durableId="290325986">
    <w:abstractNumId w:val="44"/>
  </w:num>
  <w:num w:numId="33" w16cid:durableId="1731999126">
    <w:abstractNumId w:val="35"/>
  </w:num>
  <w:num w:numId="34" w16cid:durableId="1771202226">
    <w:abstractNumId w:val="0"/>
  </w:num>
  <w:num w:numId="35" w16cid:durableId="2102794729">
    <w:abstractNumId w:val="25"/>
  </w:num>
  <w:num w:numId="36" w16cid:durableId="1213689274">
    <w:abstractNumId w:val="36"/>
  </w:num>
  <w:num w:numId="37" w16cid:durableId="1049693388">
    <w:abstractNumId w:val="32"/>
  </w:num>
  <w:num w:numId="38" w16cid:durableId="676809135">
    <w:abstractNumId w:val="33"/>
  </w:num>
  <w:num w:numId="39" w16cid:durableId="345443558">
    <w:abstractNumId w:val="1"/>
  </w:num>
  <w:num w:numId="40" w16cid:durableId="354304864">
    <w:abstractNumId w:val="7"/>
  </w:num>
  <w:num w:numId="41" w16cid:durableId="95248506">
    <w:abstractNumId w:val="22"/>
  </w:num>
  <w:num w:numId="42" w16cid:durableId="1918785362">
    <w:abstractNumId w:val="27"/>
  </w:num>
  <w:num w:numId="43" w16cid:durableId="1016157443">
    <w:abstractNumId w:val="3"/>
  </w:num>
  <w:num w:numId="44" w16cid:durableId="188446343">
    <w:abstractNumId w:val="41"/>
  </w:num>
  <w:num w:numId="45" w16cid:durableId="1680695250">
    <w:abstractNumId w:val="2"/>
  </w:num>
  <w:num w:numId="46" w16cid:durableId="12230996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2A"/>
    <w:rsid w:val="00017F94"/>
    <w:rsid w:val="00026BAF"/>
    <w:rsid w:val="00031413"/>
    <w:rsid w:val="00041033"/>
    <w:rsid w:val="00044C5E"/>
    <w:rsid w:val="000750FC"/>
    <w:rsid w:val="0007519F"/>
    <w:rsid w:val="000776A9"/>
    <w:rsid w:val="00080E2A"/>
    <w:rsid w:val="00082F7E"/>
    <w:rsid w:val="000C322B"/>
    <w:rsid w:val="000D50D1"/>
    <w:rsid w:val="000D5A24"/>
    <w:rsid w:val="000F31F4"/>
    <w:rsid w:val="000F78CA"/>
    <w:rsid w:val="00130241"/>
    <w:rsid w:val="00137303"/>
    <w:rsid w:val="00141C53"/>
    <w:rsid w:val="0015541F"/>
    <w:rsid w:val="00157D2C"/>
    <w:rsid w:val="0017223A"/>
    <w:rsid w:val="00174157"/>
    <w:rsid w:val="001909BA"/>
    <w:rsid w:val="00190CB4"/>
    <w:rsid w:val="00191724"/>
    <w:rsid w:val="00193500"/>
    <w:rsid w:val="001A5B57"/>
    <w:rsid w:val="001C21AD"/>
    <w:rsid w:val="001D1971"/>
    <w:rsid w:val="001D39A4"/>
    <w:rsid w:val="001E4FAD"/>
    <w:rsid w:val="001F5805"/>
    <w:rsid w:val="001F7422"/>
    <w:rsid w:val="00205C38"/>
    <w:rsid w:val="002073A6"/>
    <w:rsid w:val="002161CE"/>
    <w:rsid w:val="00230BE3"/>
    <w:rsid w:val="002402A3"/>
    <w:rsid w:val="00247E63"/>
    <w:rsid w:val="00256EFE"/>
    <w:rsid w:val="002806DE"/>
    <w:rsid w:val="00283549"/>
    <w:rsid w:val="0029089B"/>
    <w:rsid w:val="002A7FBA"/>
    <w:rsid w:val="002B0C69"/>
    <w:rsid w:val="002C6396"/>
    <w:rsid w:val="002E12D5"/>
    <w:rsid w:val="002F11E2"/>
    <w:rsid w:val="002F587C"/>
    <w:rsid w:val="003041D1"/>
    <w:rsid w:val="00322CB1"/>
    <w:rsid w:val="00335249"/>
    <w:rsid w:val="00335740"/>
    <w:rsid w:val="003568ED"/>
    <w:rsid w:val="00357618"/>
    <w:rsid w:val="00363C6C"/>
    <w:rsid w:val="00364749"/>
    <w:rsid w:val="00395430"/>
    <w:rsid w:val="003960DC"/>
    <w:rsid w:val="00397E53"/>
    <w:rsid w:val="003B02A1"/>
    <w:rsid w:val="003C056B"/>
    <w:rsid w:val="003C131F"/>
    <w:rsid w:val="003C69B3"/>
    <w:rsid w:val="003E1AA9"/>
    <w:rsid w:val="0041720E"/>
    <w:rsid w:val="00423CB1"/>
    <w:rsid w:val="00426507"/>
    <w:rsid w:val="00431FD1"/>
    <w:rsid w:val="004329E7"/>
    <w:rsid w:val="00440887"/>
    <w:rsid w:val="00443301"/>
    <w:rsid w:val="00444F56"/>
    <w:rsid w:val="00447926"/>
    <w:rsid w:val="00447E81"/>
    <w:rsid w:val="00460100"/>
    <w:rsid w:val="00484358"/>
    <w:rsid w:val="00492A4C"/>
    <w:rsid w:val="004944A4"/>
    <w:rsid w:val="004A46EB"/>
    <w:rsid w:val="004A770D"/>
    <w:rsid w:val="004B6980"/>
    <w:rsid w:val="004C7459"/>
    <w:rsid w:val="004D52B8"/>
    <w:rsid w:val="004F052D"/>
    <w:rsid w:val="00507AC4"/>
    <w:rsid w:val="00515C91"/>
    <w:rsid w:val="00521F55"/>
    <w:rsid w:val="00533084"/>
    <w:rsid w:val="005343FC"/>
    <w:rsid w:val="00543752"/>
    <w:rsid w:val="00547101"/>
    <w:rsid w:val="00560E97"/>
    <w:rsid w:val="00575DAD"/>
    <w:rsid w:val="00575DB1"/>
    <w:rsid w:val="00586CDA"/>
    <w:rsid w:val="00595CF7"/>
    <w:rsid w:val="005B7AD3"/>
    <w:rsid w:val="005C566C"/>
    <w:rsid w:val="005D0D18"/>
    <w:rsid w:val="005D7047"/>
    <w:rsid w:val="005F18E9"/>
    <w:rsid w:val="00617A4A"/>
    <w:rsid w:val="006239C9"/>
    <w:rsid w:val="006265CC"/>
    <w:rsid w:val="00634C82"/>
    <w:rsid w:val="00641F4E"/>
    <w:rsid w:val="00652402"/>
    <w:rsid w:val="0066465B"/>
    <w:rsid w:val="00672433"/>
    <w:rsid w:val="00674353"/>
    <w:rsid w:val="00692A57"/>
    <w:rsid w:val="006B40B6"/>
    <w:rsid w:val="006D6B8E"/>
    <w:rsid w:val="006E07DC"/>
    <w:rsid w:val="006E4CDE"/>
    <w:rsid w:val="006F43A4"/>
    <w:rsid w:val="0070643E"/>
    <w:rsid w:val="00710EB2"/>
    <w:rsid w:val="00717C9A"/>
    <w:rsid w:val="0073133F"/>
    <w:rsid w:val="00741BC5"/>
    <w:rsid w:val="00772256"/>
    <w:rsid w:val="00784797"/>
    <w:rsid w:val="00786C9F"/>
    <w:rsid w:val="007A3FDC"/>
    <w:rsid w:val="007A720F"/>
    <w:rsid w:val="007B783C"/>
    <w:rsid w:val="007C63C3"/>
    <w:rsid w:val="007F1B25"/>
    <w:rsid w:val="00806004"/>
    <w:rsid w:val="00807F58"/>
    <w:rsid w:val="00820265"/>
    <w:rsid w:val="00820DBF"/>
    <w:rsid w:val="00835A6E"/>
    <w:rsid w:val="00846DC4"/>
    <w:rsid w:val="008526AA"/>
    <w:rsid w:val="008548DD"/>
    <w:rsid w:val="00855A1E"/>
    <w:rsid w:val="008642A8"/>
    <w:rsid w:val="00891D0A"/>
    <w:rsid w:val="008950BA"/>
    <w:rsid w:val="008A26B2"/>
    <w:rsid w:val="008A5D2C"/>
    <w:rsid w:val="008B4EF3"/>
    <w:rsid w:val="008D33C0"/>
    <w:rsid w:val="008D4936"/>
    <w:rsid w:val="008D5EE6"/>
    <w:rsid w:val="008E1707"/>
    <w:rsid w:val="008F1DF0"/>
    <w:rsid w:val="00952F20"/>
    <w:rsid w:val="00961110"/>
    <w:rsid w:val="00963DA8"/>
    <w:rsid w:val="00964A17"/>
    <w:rsid w:val="00991A6E"/>
    <w:rsid w:val="00994D9C"/>
    <w:rsid w:val="009A521A"/>
    <w:rsid w:val="009B156E"/>
    <w:rsid w:val="009C4C40"/>
    <w:rsid w:val="009D0BF0"/>
    <w:rsid w:val="009D0F04"/>
    <w:rsid w:val="009E361C"/>
    <w:rsid w:val="009F4E27"/>
    <w:rsid w:val="00A30B95"/>
    <w:rsid w:val="00A52C9A"/>
    <w:rsid w:val="00A614D3"/>
    <w:rsid w:val="00A63670"/>
    <w:rsid w:val="00A67DCA"/>
    <w:rsid w:val="00A7032B"/>
    <w:rsid w:val="00A755D6"/>
    <w:rsid w:val="00A841D0"/>
    <w:rsid w:val="00A8563D"/>
    <w:rsid w:val="00AB583C"/>
    <w:rsid w:val="00AD0890"/>
    <w:rsid w:val="00AD390D"/>
    <w:rsid w:val="00B249BE"/>
    <w:rsid w:val="00B2637B"/>
    <w:rsid w:val="00B321B6"/>
    <w:rsid w:val="00B3645D"/>
    <w:rsid w:val="00B55F9C"/>
    <w:rsid w:val="00B70F7D"/>
    <w:rsid w:val="00B718EF"/>
    <w:rsid w:val="00B86203"/>
    <w:rsid w:val="00B870F2"/>
    <w:rsid w:val="00B9368D"/>
    <w:rsid w:val="00BB36F8"/>
    <w:rsid w:val="00BC0A65"/>
    <w:rsid w:val="00BD0EE0"/>
    <w:rsid w:val="00BD5C89"/>
    <w:rsid w:val="00BE34F2"/>
    <w:rsid w:val="00BE3761"/>
    <w:rsid w:val="00BE7DC7"/>
    <w:rsid w:val="00C01A6F"/>
    <w:rsid w:val="00C05DB7"/>
    <w:rsid w:val="00C22A8C"/>
    <w:rsid w:val="00C2681D"/>
    <w:rsid w:val="00C42F67"/>
    <w:rsid w:val="00C70A51"/>
    <w:rsid w:val="00C83288"/>
    <w:rsid w:val="00C83403"/>
    <w:rsid w:val="00C95D31"/>
    <w:rsid w:val="00CA6F3B"/>
    <w:rsid w:val="00CB1FA4"/>
    <w:rsid w:val="00CC6B8D"/>
    <w:rsid w:val="00CE357C"/>
    <w:rsid w:val="00CE3BAC"/>
    <w:rsid w:val="00CE6CF8"/>
    <w:rsid w:val="00CF3786"/>
    <w:rsid w:val="00CF7032"/>
    <w:rsid w:val="00D11910"/>
    <w:rsid w:val="00D14BE6"/>
    <w:rsid w:val="00D20AD3"/>
    <w:rsid w:val="00D31F99"/>
    <w:rsid w:val="00D347B6"/>
    <w:rsid w:val="00D34D26"/>
    <w:rsid w:val="00D35176"/>
    <w:rsid w:val="00D378BE"/>
    <w:rsid w:val="00D37B50"/>
    <w:rsid w:val="00D612E4"/>
    <w:rsid w:val="00D678F1"/>
    <w:rsid w:val="00D7284B"/>
    <w:rsid w:val="00D77667"/>
    <w:rsid w:val="00D777B5"/>
    <w:rsid w:val="00DA6056"/>
    <w:rsid w:val="00DC5206"/>
    <w:rsid w:val="00DD644B"/>
    <w:rsid w:val="00DD67F6"/>
    <w:rsid w:val="00DE099B"/>
    <w:rsid w:val="00DE49BA"/>
    <w:rsid w:val="00E034CE"/>
    <w:rsid w:val="00E11E3B"/>
    <w:rsid w:val="00E26EEF"/>
    <w:rsid w:val="00E2788E"/>
    <w:rsid w:val="00E432B1"/>
    <w:rsid w:val="00E660D7"/>
    <w:rsid w:val="00E87019"/>
    <w:rsid w:val="00E9562E"/>
    <w:rsid w:val="00E96A02"/>
    <w:rsid w:val="00EA3C3F"/>
    <w:rsid w:val="00EB0982"/>
    <w:rsid w:val="00EB1E69"/>
    <w:rsid w:val="00EB67FF"/>
    <w:rsid w:val="00EC12FC"/>
    <w:rsid w:val="00EC166D"/>
    <w:rsid w:val="00EC6A60"/>
    <w:rsid w:val="00ED3155"/>
    <w:rsid w:val="00EF0502"/>
    <w:rsid w:val="00EF205E"/>
    <w:rsid w:val="00EF680E"/>
    <w:rsid w:val="00EF7A23"/>
    <w:rsid w:val="00F71467"/>
    <w:rsid w:val="00F74A55"/>
    <w:rsid w:val="00F8599D"/>
    <w:rsid w:val="00FA04B8"/>
    <w:rsid w:val="00FA17A7"/>
    <w:rsid w:val="00FD467C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301F11"/>
  <w15:chartTrackingRefBased/>
  <w15:docId w15:val="{C562FABA-A32A-46ED-B4D6-10A88607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76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sz w:val="28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mallCaps/>
      <w:sz w:val="4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mallCaps/>
      <w:sz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jc w:val="center"/>
    </w:pPr>
  </w:style>
  <w:style w:type="paragraph" w:styleId="Corpodeltesto">
    <w:name w:val="Corpo del testo"/>
    <w:basedOn w:val="Normale"/>
    <w:pPr>
      <w:jc w:val="both"/>
    </w:pPr>
  </w:style>
  <w:style w:type="paragraph" w:styleId="Corpodeltesto3">
    <w:name w:val="Body Text 3"/>
    <w:basedOn w:val="Normale"/>
  </w:style>
  <w:style w:type="paragraph" w:styleId="Testodelblocco">
    <w:name w:val="Block Text"/>
    <w:basedOn w:val="Normale"/>
    <w:pPr>
      <w:ind w:left="851" w:right="849"/>
    </w:pPr>
    <w:rPr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DD0806"/>
      <w:sz w:val="28"/>
      <w:szCs w:val="28"/>
    </w:rPr>
  </w:style>
  <w:style w:type="paragraph" w:customStyle="1" w:styleId="xl24">
    <w:name w:val="xl24"/>
    <w:basedOn w:val="Normale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DD0806"/>
      <w:sz w:val="28"/>
      <w:szCs w:val="28"/>
      <w:u w:val="single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e"/>
    <w:pPr>
      <w:spacing w:before="100" w:beforeAutospacing="1" w:after="100" w:afterAutospacing="1"/>
    </w:pPr>
    <w:rPr>
      <w:rFonts w:ascii="Helv" w:eastAsia="Arial Unicode MS" w:hAnsi="Helv" w:cs="Arial Unicode MS"/>
      <w:b/>
      <w:bCs/>
    </w:rPr>
  </w:style>
  <w:style w:type="paragraph" w:customStyle="1" w:styleId="xl41">
    <w:name w:val="xl41"/>
    <w:basedOn w:val="Normale"/>
    <w:pPr>
      <w:spacing w:before="100" w:beforeAutospacing="1" w:after="100" w:afterAutospacing="1"/>
    </w:pPr>
    <w:rPr>
      <w:rFonts w:ascii="Helv" w:eastAsia="Arial Unicode MS" w:hAnsi="Helv" w:cs="Arial Unicode MS"/>
    </w:rPr>
  </w:style>
  <w:style w:type="paragraph" w:customStyle="1" w:styleId="xl42">
    <w:name w:val="xl42"/>
    <w:basedOn w:val="Normale"/>
    <w:pPr>
      <w:spacing w:before="100" w:beforeAutospacing="1" w:after="100" w:afterAutospacing="1"/>
    </w:pPr>
    <w:rPr>
      <w:rFonts w:ascii="Helv" w:eastAsia="Arial Unicode MS" w:hAnsi="Helv" w:cs="Arial Unicode MS"/>
      <w:b/>
      <w:bCs/>
    </w:rPr>
  </w:style>
  <w:style w:type="paragraph" w:customStyle="1" w:styleId="xl43">
    <w:name w:val="xl43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testo1">
    <w:name w:val="testo1"/>
    <w:rsid w:val="00080E2A"/>
    <w:rPr>
      <w:rFonts w:ascii="Arial" w:hAnsi="Arial" w:cs="Arial" w:hint="default"/>
      <w:color w:val="000000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0D50D1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7284B"/>
    <w:rPr>
      <w:i/>
      <w:iCs/>
    </w:rPr>
  </w:style>
  <w:style w:type="character" w:styleId="Enfasigrassetto">
    <w:name w:val="Strong"/>
    <w:uiPriority w:val="22"/>
    <w:qFormat/>
    <w:rsid w:val="00157D2C"/>
    <w:rPr>
      <w:b/>
      <w:bCs/>
    </w:rPr>
  </w:style>
  <w:style w:type="character" w:customStyle="1" w:styleId="Titolo2Carattere">
    <w:name w:val="Titolo 2 Carattere"/>
    <w:link w:val="Titolo2"/>
    <w:rsid w:val="006F43A4"/>
    <w:rPr>
      <w:b/>
      <w:sz w:val="28"/>
    </w:rPr>
  </w:style>
  <w:style w:type="paragraph" w:styleId="Paragrafoelenco">
    <w:name w:val="List Paragraph"/>
    <w:basedOn w:val="Normale"/>
    <w:uiPriority w:val="34"/>
    <w:qFormat/>
    <w:rsid w:val="00A63670"/>
    <w:pPr>
      <w:spacing w:after="200" w:line="276" w:lineRule="auto"/>
      <w:ind w:left="720"/>
      <w:contextualSpacing/>
    </w:pPr>
    <w:rPr>
      <w:rFonts w:ascii="Century Schoolbook" w:eastAsia="Century Schoolbook" w:hAnsi="Century Schoolbook"/>
      <w:sz w:val="22"/>
      <w:szCs w:val="22"/>
      <w:lang w:eastAsia="en-US"/>
    </w:rPr>
  </w:style>
  <w:style w:type="table" w:styleId="Grigliatabella">
    <w:name w:val="Table Grid"/>
    <w:basedOn w:val="Tabellanormale"/>
    <w:rsid w:val="004D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9B156E"/>
    <w:pPr>
      <w:spacing w:before="100" w:after="200" w:line="276" w:lineRule="auto"/>
    </w:pPr>
    <w:rPr>
      <w:rFonts w:ascii="Calibri" w:hAnsi="Calibri"/>
      <w:b/>
      <w:bCs/>
      <w:color w:val="365F91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E4FAD"/>
  </w:style>
  <w:style w:type="paragraph" w:customStyle="1" w:styleId="Paragrafobase">
    <w:name w:val="[Paragrafo base]"/>
    <w:basedOn w:val="Normale"/>
    <w:uiPriority w:val="99"/>
    <w:rsid w:val="00AD0890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il prossimo anno scolastico propongo l’adozione del testo:</vt:lpstr>
    </vt:vector>
  </TitlesOfParts>
  <Company>PBM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il prossimo anno scolastico propongo l’adozione del testo:</dc:title>
  <dc:subject/>
  <dc:creator>edms</dc:creator>
  <cp:keywords/>
  <cp:lastModifiedBy>Martina Santambrogio</cp:lastModifiedBy>
  <cp:revision>3</cp:revision>
  <dcterms:created xsi:type="dcterms:W3CDTF">2023-02-27T17:42:00Z</dcterms:created>
  <dcterms:modified xsi:type="dcterms:W3CDTF">2023-02-27T17:42:00Z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366265327</vt:i4>
  </property>
  <property fmtid="{D5CDD505-2E9C-101B-9397-08002B2CF9AE}" pid="3" name="_EmailSubject">
    <vt:lpwstr>lang proposte sssg</vt:lpwstr>
  </property>
  <property fmtid="{D5CDD505-2E9C-101B-9397-08002B2CF9AE}" pid="4" name="_AuthorEmail">
    <vt:lpwstr>emanuela.demarchi@pearson.it</vt:lpwstr>
  </property>
  <property fmtid="{D5CDD505-2E9C-101B-9397-08002B2CF9AE}" pid="5" name="_AuthorEmailDisplayName">
    <vt:lpwstr>De Marchi Emanuela</vt:lpwstr>
  </property>
  <property fmtid="{D5CDD505-2E9C-101B-9397-08002B2CF9AE}" pid="6" name="_ReviewingToolsShownOnce">
    <vt:lpwstr/>
  </property>
</Properties>
</file>