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B487" w14:textId="77777777" w:rsidR="00757611" w:rsidRPr="00FD4EE3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63684744"/>
      <w:r w:rsidRPr="00FD4EE3">
        <w:rPr>
          <w:rFonts w:asciiTheme="majorHAnsi" w:hAnsiTheme="majorHAnsi" w:cstheme="majorHAnsi"/>
          <w:sz w:val="22"/>
          <w:szCs w:val="22"/>
        </w:rPr>
        <w:t>Per il prossimo anno scolastico propongo l’adozione del testo:</w:t>
      </w:r>
    </w:p>
    <w:p w14:paraId="067588B2" w14:textId="77777777" w:rsidR="00757611" w:rsidRPr="00FD4EE3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6A3F171" w14:textId="0666CB56" w:rsidR="009E597F" w:rsidRPr="007806AB" w:rsidRDefault="009E597F" w:rsidP="009E597F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7806AB">
        <w:rPr>
          <w:rFonts w:asciiTheme="majorHAnsi" w:hAnsiTheme="majorHAnsi" w:cstheme="majorHAnsi"/>
          <w:sz w:val="22"/>
          <w:szCs w:val="22"/>
        </w:rPr>
        <w:t>G.</w:t>
      </w:r>
      <w:r w:rsidRPr="007806AB">
        <w:rPr>
          <w:rFonts w:asciiTheme="majorHAnsi" w:hAnsiTheme="majorHAnsi" w:cstheme="majorHAnsi"/>
          <w:sz w:val="22"/>
          <w:szCs w:val="22"/>
        </w:rPr>
        <w:t xml:space="preserve"> P</w:t>
      </w:r>
      <w:r w:rsidRPr="007806AB">
        <w:rPr>
          <w:rFonts w:asciiTheme="majorHAnsi" w:hAnsiTheme="majorHAnsi" w:cstheme="majorHAnsi"/>
          <w:sz w:val="22"/>
          <w:szCs w:val="22"/>
        </w:rPr>
        <w:t>.</w:t>
      </w:r>
      <w:r w:rsidRPr="007806AB">
        <w:rPr>
          <w:rFonts w:asciiTheme="majorHAnsi" w:hAnsiTheme="majorHAnsi" w:cstheme="majorHAnsi"/>
          <w:sz w:val="22"/>
          <w:szCs w:val="22"/>
        </w:rPr>
        <w:t xml:space="preserve"> Parodi </w:t>
      </w:r>
      <w:r w:rsidRPr="007806AB">
        <w:rPr>
          <w:rFonts w:asciiTheme="majorHAnsi" w:hAnsiTheme="majorHAnsi" w:cstheme="majorHAnsi"/>
          <w:sz w:val="22"/>
          <w:szCs w:val="22"/>
        </w:rPr>
        <w:t>–</w:t>
      </w:r>
      <w:r w:rsidRPr="007806AB">
        <w:rPr>
          <w:rFonts w:asciiTheme="majorHAnsi" w:hAnsiTheme="majorHAnsi" w:cstheme="majorHAnsi"/>
          <w:sz w:val="22"/>
          <w:szCs w:val="22"/>
        </w:rPr>
        <w:t xml:space="preserve"> M</w:t>
      </w:r>
      <w:r w:rsidRPr="007806AB">
        <w:rPr>
          <w:rFonts w:asciiTheme="majorHAnsi" w:hAnsiTheme="majorHAnsi" w:cstheme="majorHAnsi"/>
          <w:sz w:val="22"/>
          <w:szCs w:val="22"/>
        </w:rPr>
        <w:t>.</w:t>
      </w:r>
      <w:r w:rsidRPr="007806AB">
        <w:rPr>
          <w:rFonts w:asciiTheme="majorHAnsi" w:hAnsiTheme="majorHAnsi" w:cstheme="majorHAnsi"/>
          <w:sz w:val="22"/>
          <w:szCs w:val="22"/>
        </w:rPr>
        <w:t xml:space="preserve"> Ostili </w:t>
      </w:r>
      <w:r w:rsidRPr="007806AB">
        <w:rPr>
          <w:rFonts w:asciiTheme="majorHAnsi" w:hAnsiTheme="majorHAnsi" w:cstheme="majorHAnsi"/>
          <w:sz w:val="22"/>
          <w:szCs w:val="22"/>
        </w:rPr>
        <w:t>–</w:t>
      </w:r>
      <w:r w:rsidRPr="007806AB">
        <w:rPr>
          <w:rFonts w:asciiTheme="majorHAnsi" w:hAnsiTheme="majorHAnsi" w:cstheme="majorHAnsi"/>
          <w:sz w:val="22"/>
          <w:szCs w:val="22"/>
        </w:rPr>
        <w:t xml:space="preserve"> M</w:t>
      </w:r>
      <w:r w:rsidRPr="007806AB">
        <w:rPr>
          <w:rFonts w:asciiTheme="majorHAnsi" w:hAnsiTheme="majorHAnsi" w:cstheme="majorHAnsi"/>
          <w:sz w:val="22"/>
          <w:szCs w:val="22"/>
        </w:rPr>
        <w:t>.</w:t>
      </w:r>
      <w:r w:rsidRPr="007806AB">
        <w:rPr>
          <w:rFonts w:asciiTheme="majorHAnsi" w:hAnsiTheme="majorHAnsi" w:cstheme="majorHAnsi"/>
          <w:sz w:val="22"/>
          <w:szCs w:val="22"/>
        </w:rPr>
        <w:t xml:space="preserve"> L</w:t>
      </w:r>
      <w:r w:rsidRPr="007806AB">
        <w:rPr>
          <w:rFonts w:asciiTheme="majorHAnsi" w:hAnsiTheme="majorHAnsi" w:cstheme="majorHAnsi"/>
          <w:sz w:val="22"/>
          <w:szCs w:val="22"/>
        </w:rPr>
        <w:t>.</w:t>
      </w:r>
      <w:r w:rsidRPr="007806AB">
        <w:rPr>
          <w:rFonts w:asciiTheme="majorHAnsi" w:hAnsiTheme="majorHAnsi" w:cstheme="majorHAnsi"/>
          <w:sz w:val="22"/>
          <w:szCs w:val="22"/>
        </w:rPr>
        <w:t xml:space="preserve"> Ricci - con la collaborazione di E</w:t>
      </w:r>
      <w:r w:rsidRPr="007806AB">
        <w:rPr>
          <w:rFonts w:asciiTheme="majorHAnsi" w:hAnsiTheme="majorHAnsi" w:cstheme="majorHAnsi"/>
          <w:sz w:val="22"/>
          <w:szCs w:val="22"/>
        </w:rPr>
        <w:t>.</w:t>
      </w:r>
      <w:r w:rsidRPr="007806A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7806AB">
        <w:rPr>
          <w:rFonts w:asciiTheme="majorHAnsi" w:hAnsiTheme="majorHAnsi" w:cstheme="majorHAnsi"/>
          <w:sz w:val="22"/>
          <w:szCs w:val="22"/>
        </w:rPr>
        <w:t>Paverani</w:t>
      </w:r>
      <w:proofErr w:type="spellEnd"/>
      <w:r w:rsidRPr="007806AB">
        <w:rPr>
          <w:rFonts w:asciiTheme="majorHAnsi" w:hAnsiTheme="majorHAnsi" w:cstheme="majorHAnsi"/>
          <w:sz w:val="22"/>
          <w:szCs w:val="22"/>
        </w:rPr>
        <w:t xml:space="preserve"> e </w:t>
      </w:r>
      <w:r w:rsidRPr="007806AB">
        <w:rPr>
          <w:rFonts w:asciiTheme="majorHAnsi" w:hAnsiTheme="majorHAnsi" w:cstheme="majorHAnsi"/>
          <w:sz w:val="22"/>
          <w:szCs w:val="22"/>
        </w:rPr>
        <w:t>G.</w:t>
      </w:r>
      <w:r w:rsidRPr="007806AB">
        <w:rPr>
          <w:rFonts w:asciiTheme="majorHAnsi" w:hAnsiTheme="majorHAnsi" w:cstheme="majorHAnsi"/>
          <w:sz w:val="22"/>
          <w:szCs w:val="22"/>
        </w:rPr>
        <w:t xml:space="preserve"> Mochi Onori</w:t>
      </w:r>
    </w:p>
    <w:p w14:paraId="5B5C75AA" w14:textId="2DFD39EC" w:rsidR="009E597F" w:rsidRPr="009E597F" w:rsidRDefault="009E597F" w:rsidP="009E597F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9E597F">
        <w:rPr>
          <w:rFonts w:asciiTheme="majorHAnsi" w:hAnsiTheme="majorHAnsi" w:cstheme="majorHAnsi"/>
          <w:b/>
          <w:bCs/>
          <w:sz w:val="22"/>
          <w:szCs w:val="22"/>
        </w:rPr>
        <w:t>E con ZERO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- </w:t>
      </w:r>
      <w:r w:rsidRPr="009E597F">
        <w:rPr>
          <w:rFonts w:asciiTheme="majorHAnsi" w:hAnsiTheme="majorHAnsi" w:cstheme="majorHAnsi"/>
          <w:b/>
          <w:bCs/>
          <w:sz w:val="22"/>
          <w:szCs w:val="22"/>
        </w:rPr>
        <w:t>Alla scoperta della Fisica</w:t>
      </w:r>
    </w:p>
    <w:p w14:paraId="0BA21695" w14:textId="024366A5" w:rsidR="00757611" w:rsidRPr="00FD4EE3" w:rsidRDefault="006F05F9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Linx</w:t>
      </w:r>
      <w:proofErr w:type="spellEnd"/>
      <w:r w:rsidR="00757611" w:rsidRPr="00FD4EE3">
        <w:rPr>
          <w:rFonts w:asciiTheme="majorHAnsi" w:hAnsiTheme="majorHAnsi" w:cstheme="majorHAnsi"/>
          <w:sz w:val="22"/>
          <w:szCs w:val="22"/>
        </w:rPr>
        <w:t>,</w:t>
      </w:r>
      <w:r w:rsidR="00C60134" w:rsidRPr="00FD4EE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60134" w:rsidRPr="00FD4EE3">
        <w:rPr>
          <w:rFonts w:asciiTheme="majorHAnsi" w:hAnsiTheme="majorHAnsi" w:cstheme="majorHAnsi"/>
          <w:sz w:val="22"/>
          <w:szCs w:val="22"/>
        </w:rPr>
        <w:t>Sanoma</w:t>
      </w:r>
      <w:proofErr w:type="spellEnd"/>
      <w:r w:rsidR="00C60134" w:rsidRPr="00FD4EE3">
        <w:rPr>
          <w:rFonts w:asciiTheme="majorHAnsi" w:hAnsiTheme="majorHAnsi" w:cstheme="majorHAnsi"/>
          <w:sz w:val="22"/>
          <w:szCs w:val="22"/>
        </w:rPr>
        <w:t xml:space="preserve"> Italia,</w:t>
      </w:r>
      <w:r w:rsidR="00757611" w:rsidRPr="00FD4EE3">
        <w:rPr>
          <w:rFonts w:asciiTheme="majorHAnsi" w:hAnsiTheme="majorHAnsi" w:cstheme="majorHAnsi"/>
          <w:sz w:val="22"/>
          <w:szCs w:val="22"/>
        </w:rPr>
        <w:t xml:space="preserve"> 202</w:t>
      </w:r>
      <w:r w:rsidR="0078047C">
        <w:rPr>
          <w:rFonts w:asciiTheme="majorHAnsi" w:hAnsiTheme="majorHAnsi" w:cstheme="majorHAnsi"/>
          <w:sz w:val="22"/>
          <w:szCs w:val="22"/>
        </w:rPr>
        <w:t>4</w:t>
      </w:r>
    </w:p>
    <w:bookmarkEnd w:id="0"/>
    <w:p w14:paraId="64491078" w14:textId="77777777" w:rsidR="00757611" w:rsidRDefault="00757611" w:rsidP="00FD4EE3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2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9"/>
        <w:gridCol w:w="5110"/>
      </w:tblGrid>
      <w:tr w:rsidR="007806AB" w:rsidRPr="00755BB4" w14:paraId="49F4D7E1" w14:textId="77777777" w:rsidTr="008F6870">
        <w:trPr>
          <w:trHeight w:val="151"/>
        </w:trPr>
        <w:tc>
          <w:tcPr>
            <w:tcW w:w="10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DFD6" w14:textId="2C4FE876" w:rsidR="007806AB" w:rsidRPr="00755BB4" w:rsidRDefault="007806AB" w:rsidP="00E702E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Edizione base</w:t>
            </w:r>
          </w:p>
        </w:tc>
      </w:tr>
      <w:tr w:rsidR="007806AB" w:rsidRPr="00755BB4" w14:paraId="002E5B31" w14:textId="77777777" w:rsidTr="00AE1818">
        <w:trPr>
          <w:trHeight w:val="151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5367" w14:textId="0B3B959C" w:rsidR="007806AB" w:rsidRPr="00755BB4" w:rsidRDefault="00D7652C" w:rsidP="00184CB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7652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 con zero. Alla scoperta della fisica - Secondo biennio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636E" w14:textId="7F8D5DE5" w:rsidR="007806AB" w:rsidRPr="00755BB4" w:rsidRDefault="00D7652C" w:rsidP="00184CB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7652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 con zero. Alla scoperta della fisica - Quinto anno</w:t>
            </w:r>
          </w:p>
        </w:tc>
      </w:tr>
      <w:tr w:rsidR="007806AB" w:rsidRPr="00A76B3A" w14:paraId="7A6426CF" w14:textId="77777777" w:rsidTr="00DB416A">
        <w:trPr>
          <w:trHeight w:val="972"/>
        </w:trPr>
        <w:tc>
          <w:tcPr>
            <w:tcW w:w="5109" w:type="dxa"/>
          </w:tcPr>
          <w:p w14:paraId="6C278A64" w14:textId="77777777" w:rsidR="00F51D34" w:rsidRDefault="00D7652C" w:rsidP="00D765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7652C">
              <w:rPr>
                <w:rFonts w:asciiTheme="majorHAnsi" w:hAnsiTheme="majorHAnsi" w:cstheme="majorHAnsi"/>
                <w:sz w:val="22"/>
                <w:szCs w:val="22"/>
              </w:rPr>
              <w:t xml:space="preserve">Libro cartaceo + </w:t>
            </w:r>
            <w:proofErr w:type="spellStart"/>
            <w:r w:rsidRPr="00D7652C">
              <w:rPr>
                <w:rFonts w:asciiTheme="majorHAnsi" w:hAnsiTheme="majorHAnsi" w:cstheme="majorHAnsi"/>
                <w:sz w:val="22"/>
                <w:szCs w:val="22"/>
              </w:rPr>
              <w:t>MyApp</w:t>
            </w:r>
            <w:proofErr w:type="spellEnd"/>
            <w:r w:rsidRPr="00D7652C">
              <w:rPr>
                <w:rFonts w:asciiTheme="majorHAnsi" w:hAnsiTheme="majorHAnsi" w:cstheme="majorHAnsi"/>
                <w:sz w:val="22"/>
                <w:szCs w:val="22"/>
              </w:rPr>
              <w:t xml:space="preserve"> + Libro digitale + Libro digitale liquido + Piattaforma </w:t>
            </w:r>
            <w:proofErr w:type="spellStart"/>
            <w:r w:rsidRPr="00D7652C">
              <w:rPr>
                <w:rFonts w:asciiTheme="majorHAnsi" w:hAnsiTheme="majorHAnsi" w:cstheme="majorHAnsi"/>
                <w:sz w:val="22"/>
                <w:szCs w:val="22"/>
              </w:rPr>
              <w:t>KmZero</w:t>
            </w:r>
            <w:proofErr w:type="spellEnd"/>
            <w:r w:rsidRPr="00D7652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2EE3F264" w14:textId="765D1625" w:rsidR="00D7652C" w:rsidRPr="00D7652C" w:rsidRDefault="00D7652C" w:rsidP="00D765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7652C">
              <w:rPr>
                <w:rFonts w:asciiTheme="majorHAnsi" w:hAnsiTheme="majorHAnsi" w:cstheme="majorHAnsi"/>
                <w:sz w:val="22"/>
                <w:szCs w:val="22"/>
              </w:rPr>
              <w:t>pp. 576</w:t>
            </w:r>
          </w:p>
          <w:p w14:paraId="3D385312" w14:textId="77777777" w:rsidR="00D7652C" w:rsidRPr="00D7652C" w:rsidRDefault="00D7652C" w:rsidP="00D765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7652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ISBN</w:t>
            </w:r>
            <w:r w:rsidRPr="00D7652C">
              <w:rPr>
                <w:rFonts w:asciiTheme="majorHAnsi" w:hAnsiTheme="majorHAnsi" w:cstheme="majorHAnsi"/>
                <w:sz w:val="22"/>
                <w:szCs w:val="22"/>
              </w:rPr>
              <w:t> 9788893794527</w:t>
            </w:r>
          </w:p>
          <w:p w14:paraId="2288EE85" w14:textId="74CF7EB4" w:rsidR="007806AB" w:rsidRPr="00F234E7" w:rsidRDefault="00D7652C" w:rsidP="00F234E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7652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Prezzo</w:t>
            </w:r>
            <w:r w:rsidRPr="00D7652C">
              <w:rPr>
                <w:rFonts w:asciiTheme="majorHAnsi" w:hAnsiTheme="majorHAnsi" w:cstheme="majorHAnsi"/>
                <w:sz w:val="22"/>
                <w:szCs w:val="22"/>
              </w:rPr>
              <w:t> 37,60€</w:t>
            </w:r>
          </w:p>
        </w:tc>
        <w:tc>
          <w:tcPr>
            <w:tcW w:w="5110" w:type="dxa"/>
          </w:tcPr>
          <w:p w14:paraId="1EC7E9B2" w14:textId="77777777" w:rsidR="00F51D34" w:rsidRDefault="00D7652C" w:rsidP="00D765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7652C">
              <w:rPr>
                <w:rFonts w:asciiTheme="majorHAnsi" w:hAnsiTheme="majorHAnsi" w:cstheme="majorHAnsi"/>
                <w:sz w:val="22"/>
                <w:szCs w:val="22"/>
              </w:rPr>
              <w:t xml:space="preserve">Libro cartaceo + </w:t>
            </w:r>
            <w:proofErr w:type="spellStart"/>
            <w:r w:rsidRPr="00D7652C">
              <w:rPr>
                <w:rFonts w:asciiTheme="majorHAnsi" w:hAnsiTheme="majorHAnsi" w:cstheme="majorHAnsi"/>
                <w:sz w:val="22"/>
                <w:szCs w:val="22"/>
              </w:rPr>
              <w:t>MyApp</w:t>
            </w:r>
            <w:proofErr w:type="spellEnd"/>
            <w:r w:rsidRPr="00D7652C">
              <w:rPr>
                <w:rFonts w:asciiTheme="majorHAnsi" w:hAnsiTheme="majorHAnsi" w:cstheme="majorHAnsi"/>
                <w:sz w:val="22"/>
                <w:szCs w:val="22"/>
              </w:rPr>
              <w:t xml:space="preserve"> + Libro digitale + Libro digitale liquido + Piattaforma </w:t>
            </w:r>
            <w:proofErr w:type="spellStart"/>
            <w:r w:rsidRPr="00D7652C">
              <w:rPr>
                <w:rFonts w:asciiTheme="majorHAnsi" w:hAnsiTheme="majorHAnsi" w:cstheme="majorHAnsi"/>
                <w:sz w:val="22"/>
                <w:szCs w:val="22"/>
              </w:rPr>
              <w:t>KmZero</w:t>
            </w:r>
            <w:proofErr w:type="spellEnd"/>
            <w:r w:rsidRPr="00D7652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13472F3C" w14:textId="525B974B" w:rsidR="00D7652C" w:rsidRPr="00D7652C" w:rsidRDefault="00D7652C" w:rsidP="00D765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7652C">
              <w:rPr>
                <w:rFonts w:asciiTheme="majorHAnsi" w:hAnsiTheme="majorHAnsi" w:cstheme="majorHAnsi"/>
                <w:sz w:val="22"/>
                <w:szCs w:val="22"/>
              </w:rPr>
              <w:t>pp. 288</w:t>
            </w:r>
          </w:p>
          <w:p w14:paraId="6A5CF40A" w14:textId="77777777" w:rsidR="00D7652C" w:rsidRPr="00D7652C" w:rsidRDefault="00D7652C" w:rsidP="00D765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7652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ISBN</w:t>
            </w:r>
            <w:r w:rsidRPr="00D7652C">
              <w:rPr>
                <w:rFonts w:asciiTheme="majorHAnsi" w:hAnsiTheme="majorHAnsi" w:cstheme="majorHAnsi"/>
                <w:sz w:val="22"/>
                <w:szCs w:val="22"/>
              </w:rPr>
              <w:t> 9788893794534</w:t>
            </w:r>
          </w:p>
          <w:p w14:paraId="671060F3" w14:textId="773272DF" w:rsidR="007806AB" w:rsidRPr="00A76B3A" w:rsidRDefault="00D7652C" w:rsidP="0036772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7652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Prezzo</w:t>
            </w:r>
            <w:r w:rsidRPr="00D7652C">
              <w:rPr>
                <w:rFonts w:asciiTheme="majorHAnsi" w:hAnsiTheme="majorHAnsi" w:cstheme="majorHAnsi"/>
                <w:sz w:val="22"/>
                <w:szCs w:val="22"/>
              </w:rPr>
              <w:t> 21,30€</w:t>
            </w:r>
          </w:p>
        </w:tc>
      </w:tr>
    </w:tbl>
    <w:p w14:paraId="3E3FCD32" w14:textId="77777777" w:rsidR="00930151" w:rsidRDefault="00930151" w:rsidP="00184CDA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</w:p>
    <w:p w14:paraId="3721F955" w14:textId="0D8EFAC9" w:rsidR="00757611" w:rsidRPr="00FD4EE3" w:rsidRDefault="0082135E" w:rsidP="00184CDA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Oltre </w:t>
      </w:r>
      <w:r w:rsidR="001F166C">
        <w:rPr>
          <w:rFonts w:asciiTheme="majorHAnsi" w:hAnsiTheme="majorHAnsi" w:cstheme="majorHAnsi"/>
          <w:i/>
          <w:iCs/>
          <w:color w:val="000000"/>
          <w:sz w:val="22"/>
          <w:szCs w:val="22"/>
        </w:rPr>
        <w:t>a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l corso cartaceo, è </w:t>
      </w:r>
      <w:r w:rsidR="00425F66">
        <w:rPr>
          <w:rFonts w:asciiTheme="majorHAnsi" w:hAnsiTheme="majorHAnsi" w:cstheme="majorHAnsi"/>
          <w:i/>
          <w:iCs/>
          <w:color w:val="000000"/>
          <w:sz w:val="22"/>
          <w:szCs w:val="22"/>
        </w:rPr>
        <w:t>presente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anche la versione digitale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,</w:t>
      </w:r>
      <w:r w:rsidR="00011F7C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sia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nel formato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</w:t>
      </w:r>
      <w:r w:rsidR="006E501C">
        <w:rPr>
          <w:rFonts w:asciiTheme="majorHAnsi" w:hAnsiTheme="majorHAnsi" w:cstheme="majorHAnsi"/>
          <w:i/>
          <w:iCs/>
          <w:color w:val="000000"/>
          <w:sz w:val="22"/>
          <w:szCs w:val="22"/>
        </w:rPr>
        <w:t>,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r w:rsidR="00F40EFB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che </w:t>
      </w:r>
      <w:r w:rsidR="008925D6" w:rsidRPr="008925D6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riproduce in modo fedele l’esperienza di lettura su carta e consente di scaricare offline i contenuti </w:t>
      </w:r>
      <w:r w:rsidR="00BD6B89">
        <w:rPr>
          <w:rFonts w:asciiTheme="majorHAnsi" w:hAnsiTheme="majorHAnsi" w:cstheme="majorHAnsi"/>
          <w:i/>
          <w:iCs/>
          <w:color w:val="000000"/>
          <w:sz w:val="22"/>
          <w:szCs w:val="22"/>
        </w:rPr>
        <w:t>tramite l’app</w:t>
      </w:r>
      <w:r w:rsidR="008925D6" w:rsidRPr="008925D6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dedicata</w:t>
      </w:r>
      <w:r w:rsidR="004F24DD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che </w:t>
      </w:r>
      <w:r w:rsidR="004F24DD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nel formato </w:t>
      </w:r>
      <w:r w:rsidR="004F24DD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 liquido</w:t>
      </w:r>
      <w:r w:rsidR="004F24DD">
        <w:rPr>
          <w:rFonts w:asciiTheme="majorHAnsi" w:hAnsiTheme="majorHAnsi" w:cstheme="majorHAnsi"/>
          <w:i/>
          <w:iCs/>
          <w:color w:val="000000"/>
          <w:sz w:val="22"/>
          <w:szCs w:val="22"/>
        </w:rPr>
        <w:t>,</w:t>
      </w:r>
      <w:r w:rsidR="004F24DD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uno strumento pensato per l’inclusione, in quanto contiene la lettura automatica del testo e un pannello per l’accessibilità (caratteri ad alta leggibilità, dimensione dei caratteri, testo tutto maiuscolo, possibilità di modificare il contrasto)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. L’offerta digitale </w:t>
      </w:r>
      <w:r w:rsidR="00E8774B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è arricchita dal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la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 xml:space="preserve">piattaforma </w:t>
      </w:r>
      <w:proofErr w:type="spellStart"/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KmZero</w:t>
      </w:r>
      <w:proofErr w:type="spellEnd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, un ambiente online, con tanti materiali integrativi e risorse digitali per studiare, esercitarsi e approfondire, e, per i docenti, strumenti per creare lezioni</w:t>
      </w:r>
      <w:r w:rsidR="00DE5454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verificare i progressi degli studenti</w:t>
      </w:r>
      <w:r w:rsidR="00A963E6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e accedere </w:t>
      </w:r>
      <w:r w:rsidR="00042D4C" w:rsidRPr="00042D4C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alla </w:t>
      </w:r>
      <w:r w:rsidR="00DE5454" w:rsidRPr="00DE5454">
        <w:rPr>
          <w:rFonts w:asciiTheme="majorHAnsi" w:hAnsiTheme="majorHAnsi" w:cstheme="majorHAnsi"/>
          <w:i/>
          <w:iCs/>
          <w:color w:val="000000"/>
          <w:sz w:val="22"/>
          <w:szCs w:val="22"/>
        </w:rPr>
        <w:t>G</w:t>
      </w:r>
      <w:r w:rsidR="00042D4C" w:rsidRPr="00042D4C">
        <w:rPr>
          <w:rFonts w:asciiTheme="majorHAnsi" w:hAnsiTheme="majorHAnsi" w:cstheme="majorHAnsi"/>
          <w:i/>
          <w:iCs/>
          <w:color w:val="000000"/>
          <w:sz w:val="22"/>
          <w:szCs w:val="22"/>
        </w:rPr>
        <w:t>uida del libro in adozione</w:t>
      </w:r>
      <w:r w:rsidR="00042D4C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e</w:t>
      </w:r>
      <w:r w:rsidR="00042D4C" w:rsidRPr="00042D4C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a una selezione di contenuti di formazione Learning Academy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. Infine, l’applicazione </w:t>
      </w:r>
      <w:proofErr w:type="spellStart"/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MyApp</w:t>
      </w:r>
      <w:proofErr w:type="spellEnd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per poter accedere, ovunque e i</w:t>
      </w:r>
      <w:r w:rsidR="0008672D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n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qualsiasi momento, ai contenuti digitali integrativi inquadrando i </w:t>
      </w:r>
      <w:proofErr w:type="spellStart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QRcode</w:t>
      </w:r>
      <w:proofErr w:type="spellEnd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presenti nei libri.</w:t>
      </w:r>
    </w:p>
    <w:p w14:paraId="3D66275E" w14:textId="13010855" w:rsidR="00757611" w:rsidRPr="00FD4EE3" w:rsidRDefault="00757611" w:rsidP="00FD4EE3">
      <w:pPr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</w:p>
    <w:p w14:paraId="0C193E92" w14:textId="7F01F546" w:rsidR="005B0EB8" w:rsidRDefault="007806AB" w:rsidP="007C78DF">
      <w:pPr>
        <w:shd w:val="clear" w:color="auto" w:fill="FFFFFF"/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</w:pPr>
      <w:r w:rsidRPr="007806AB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Un corso di Fisica coinvolgente, che arricchisce di senso lo studio della disciplina nei percorsi umanistici, attraverso la messa in evidenza dei collegamenti interdisciplinari e con il sostegno di un apparato didattico che accompagna studentesse e studenti nell’acquisizione di conoscenze utili per un mondo in rapido cambiamento.</w:t>
      </w:r>
    </w:p>
    <w:p w14:paraId="706630B4" w14:textId="77777777" w:rsidR="007806AB" w:rsidRDefault="007806AB" w:rsidP="007C78DF">
      <w:p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</w:p>
    <w:p w14:paraId="02BC49B3" w14:textId="77777777" w:rsidR="00593EA5" w:rsidRDefault="00664483" w:rsidP="00664483">
      <w:p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  <w:r w:rsidRPr="00664483">
        <w:rPr>
          <w:rFonts w:asciiTheme="majorHAnsi" w:hAnsiTheme="majorHAnsi" w:cstheme="majorHAnsi"/>
          <w:b/>
          <w:bCs/>
          <w:sz w:val="22"/>
          <w:szCs w:val="22"/>
        </w:rPr>
        <w:t>Le principali caratteristiche dell’opera</w:t>
      </w:r>
    </w:p>
    <w:p w14:paraId="1EA75F86" w14:textId="77777777" w:rsidR="00E758B0" w:rsidRDefault="00E758B0" w:rsidP="00E758B0">
      <w:pPr>
        <w:pStyle w:val="Paragrafoelenco"/>
        <w:numPr>
          <w:ilvl w:val="0"/>
          <w:numId w:val="30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E758B0">
        <w:rPr>
          <w:rFonts w:asciiTheme="majorHAnsi" w:hAnsiTheme="majorHAnsi" w:cstheme="majorHAnsi"/>
          <w:b/>
          <w:bCs/>
          <w:sz w:val="22"/>
          <w:szCs w:val="22"/>
        </w:rPr>
        <w:t>Apparato didattico per guidare e includere</w:t>
      </w:r>
      <w:r w:rsidRPr="00E758B0">
        <w:rPr>
          <w:rFonts w:asciiTheme="majorHAnsi" w:hAnsiTheme="majorHAnsi" w:cstheme="majorHAnsi"/>
          <w:sz w:val="22"/>
          <w:szCs w:val="22"/>
        </w:rPr>
        <w:t>: l’apparato didattico sostiene tutte le attività dello studente, con varie tipologie di strumenti, che bene intercettano i diversi stili di apprendimento.</w:t>
      </w:r>
      <w:r w:rsidRPr="00E758B0">
        <w:rPr>
          <w:rFonts w:asciiTheme="majorHAnsi" w:hAnsiTheme="majorHAnsi" w:cstheme="majorHAnsi"/>
          <w:sz w:val="22"/>
          <w:szCs w:val="22"/>
        </w:rPr>
        <w:br/>
        <w:t xml:space="preserve">- Nella teoria: una proposta di facile lettura, accessibile, dove si trovano </w:t>
      </w:r>
      <w:proofErr w:type="spellStart"/>
      <w:r w:rsidRPr="00E758B0">
        <w:rPr>
          <w:rFonts w:asciiTheme="majorHAnsi" w:hAnsiTheme="majorHAnsi" w:cstheme="majorHAnsi"/>
          <w:sz w:val="22"/>
          <w:szCs w:val="22"/>
        </w:rPr>
        <w:t>Problem</w:t>
      </w:r>
      <w:proofErr w:type="spellEnd"/>
      <w:r w:rsidRPr="00E758B0">
        <w:rPr>
          <w:rFonts w:asciiTheme="majorHAnsi" w:hAnsiTheme="majorHAnsi" w:cstheme="majorHAnsi"/>
          <w:sz w:val="22"/>
          <w:szCs w:val="22"/>
        </w:rPr>
        <w:t xml:space="preserve"> Solving, Math Zone, </w:t>
      </w:r>
      <w:proofErr w:type="spellStart"/>
      <w:r w:rsidRPr="00E758B0">
        <w:rPr>
          <w:rFonts w:asciiTheme="majorHAnsi" w:hAnsiTheme="majorHAnsi" w:cstheme="majorHAnsi"/>
          <w:sz w:val="22"/>
          <w:szCs w:val="22"/>
        </w:rPr>
        <w:t>VideoLab</w:t>
      </w:r>
      <w:proofErr w:type="spellEnd"/>
      <w:r w:rsidRPr="00E758B0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E758B0">
        <w:rPr>
          <w:rFonts w:asciiTheme="majorHAnsi" w:hAnsiTheme="majorHAnsi" w:cstheme="majorHAnsi"/>
          <w:sz w:val="22"/>
          <w:szCs w:val="22"/>
        </w:rPr>
        <w:t>QuickTest</w:t>
      </w:r>
      <w:proofErr w:type="spellEnd"/>
      <w:r w:rsidRPr="00E758B0">
        <w:rPr>
          <w:rFonts w:asciiTheme="majorHAnsi" w:hAnsiTheme="majorHAnsi" w:cstheme="majorHAnsi"/>
          <w:sz w:val="22"/>
          <w:szCs w:val="22"/>
        </w:rPr>
        <w:t>, schede STEAM, schede CLIL.</w:t>
      </w:r>
      <w:r w:rsidRPr="00E758B0">
        <w:rPr>
          <w:rFonts w:asciiTheme="majorHAnsi" w:hAnsiTheme="majorHAnsi" w:cstheme="majorHAnsi"/>
          <w:sz w:val="22"/>
          <w:szCs w:val="22"/>
        </w:rPr>
        <w:br/>
        <w:t>- Negli esercizi: un’architettura curata per gradualità, varietà di proposta, accessibilità, con tanti Problemi svolti, Problemi guidati, Problemi per lo sviluppo delle competenze di cittadinanza.</w:t>
      </w:r>
      <w:r w:rsidRPr="00E758B0">
        <w:rPr>
          <w:rFonts w:asciiTheme="majorHAnsi" w:hAnsiTheme="majorHAnsi" w:cstheme="majorHAnsi"/>
          <w:sz w:val="22"/>
          <w:szCs w:val="22"/>
        </w:rPr>
        <w:br/>
        <w:t>- E in più, le pagine inclusive, mappa-sintesi-formulario, sostenute da asset multimediali per una loro migliore fruizione.</w:t>
      </w:r>
    </w:p>
    <w:p w14:paraId="3C8A0BE3" w14:textId="77777777" w:rsidR="00E758B0" w:rsidRDefault="00E758B0" w:rsidP="00E758B0">
      <w:pPr>
        <w:pStyle w:val="Paragrafoelenco"/>
        <w:numPr>
          <w:ilvl w:val="0"/>
          <w:numId w:val="30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E758B0">
        <w:rPr>
          <w:rFonts w:asciiTheme="majorHAnsi" w:hAnsiTheme="majorHAnsi" w:cstheme="majorHAnsi"/>
          <w:b/>
          <w:bCs/>
          <w:sz w:val="22"/>
          <w:szCs w:val="22"/>
        </w:rPr>
        <w:t>Storia, personaggi, idee</w:t>
      </w:r>
      <w:r w:rsidRPr="00E758B0">
        <w:rPr>
          <w:rFonts w:asciiTheme="majorHAnsi" w:hAnsiTheme="majorHAnsi" w:cstheme="majorHAnsi"/>
          <w:sz w:val="22"/>
          <w:szCs w:val="22"/>
        </w:rPr>
        <w:t>: una linea del tempo per ogni capitolo, per esplorare i collegamenti fra i fatti della Storia, le idee della Fisica, le scoperte della Tecnologia.</w:t>
      </w:r>
    </w:p>
    <w:p w14:paraId="4D1D9051" w14:textId="77777777" w:rsidR="00F51D34" w:rsidRDefault="00E758B0" w:rsidP="00E758B0">
      <w:pPr>
        <w:pStyle w:val="Paragrafoelenco"/>
        <w:numPr>
          <w:ilvl w:val="0"/>
          <w:numId w:val="30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E758B0">
        <w:rPr>
          <w:rFonts w:asciiTheme="majorHAnsi" w:hAnsiTheme="majorHAnsi" w:cstheme="majorHAnsi"/>
          <w:b/>
          <w:bCs/>
          <w:sz w:val="22"/>
          <w:szCs w:val="22"/>
        </w:rPr>
        <w:t>Fisica ambientale</w:t>
      </w:r>
      <w:r w:rsidRPr="00E758B0">
        <w:rPr>
          <w:rFonts w:asciiTheme="majorHAnsi" w:hAnsiTheme="majorHAnsi" w:cstheme="majorHAnsi"/>
          <w:sz w:val="22"/>
          <w:szCs w:val="22"/>
        </w:rPr>
        <w:t>: paragrafi di teoria e proposte didattiche per approfondire i temi legati all’ambiente e al cambiamento climatico, in maniera organica e collegata all’indice del corso.</w:t>
      </w:r>
    </w:p>
    <w:p w14:paraId="11172BCB" w14:textId="77777777" w:rsidR="00F51D34" w:rsidRDefault="00E758B0" w:rsidP="00E758B0">
      <w:pPr>
        <w:pStyle w:val="Paragrafoelenco"/>
        <w:numPr>
          <w:ilvl w:val="0"/>
          <w:numId w:val="30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E758B0">
        <w:rPr>
          <w:rFonts w:asciiTheme="majorHAnsi" w:hAnsiTheme="majorHAnsi" w:cstheme="majorHAnsi"/>
          <w:b/>
          <w:bCs/>
          <w:sz w:val="22"/>
          <w:szCs w:val="22"/>
        </w:rPr>
        <w:t>Orientamento</w:t>
      </w:r>
      <w:r w:rsidRPr="00E758B0">
        <w:rPr>
          <w:rFonts w:asciiTheme="majorHAnsi" w:hAnsiTheme="majorHAnsi" w:cstheme="majorHAnsi"/>
          <w:sz w:val="22"/>
          <w:szCs w:val="22"/>
        </w:rPr>
        <w:t>:</w:t>
      </w:r>
      <w:r w:rsidRPr="00E758B0">
        <w:rPr>
          <w:rFonts w:asciiTheme="majorHAnsi" w:hAnsiTheme="majorHAnsi" w:cstheme="majorHAnsi"/>
          <w:b/>
          <w:bCs/>
          <w:sz w:val="22"/>
          <w:szCs w:val="22"/>
        </w:rPr>
        <w:t> </w:t>
      </w:r>
      <w:r w:rsidRPr="00E758B0">
        <w:rPr>
          <w:rFonts w:asciiTheme="majorHAnsi" w:hAnsiTheme="majorHAnsi" w:cstheme="majorHAnsi"/>
          <w:sz w:val="22"/>
          <w:szCs w:val="22"/>
        </w:rPr>
        <w:t>8 interviste </w:t>
      </w:r>
      <w:r w:rsidRPr="00E758B0">
        <w:rPr>
          <w:rFonts w:asciiTheme="majorHAnsi" w:hAnsiTheme="majorHAnsi" w:cstheme="majorHAnsi"/>
          <w:i/>
          <w:iCs/>
          <w:sz w:val="22"/>
          <w:szCs w:val="22"/>
        </w:rPr>
        <w:t>Obiettivo orientamento</w:t>
      </w:r>
      <w:r w:rsidRPr="00E758B0">
        <w:rPr>
          <w:rFonts w:asciiTheme="majorHAnsi" w:hAnsiTheme="majorHAnsi" w:cstheme="majorHAnsi"/>
          <w:sz w:val="22"/>
          <w:szCs w:val="22"/>
        </w:rPr>
        <w:t> per scoprire ed eventualmente trarre ispirazione da percorsi di studio che hanno avuto come punto di partenza, o di arrivo, la Fisica.</w:t>
      </w:r>
    </w:p>
    <w:p w14:paraId="78A812B6" w14:textId="386B8D44" w:rsidR="00F234E7" w:rsidRPr="00E758B0" w:rsidRDefault="00E758B0" w:rsidP="00E758B0">
      <w:pPr>
        <w:pStyle w:val="Paragrafoelenco"/>
        <w:numPr>
          <w:ilvl w:val="0"/>
          <w:numId w:val="30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E758B0">
        <w:rPr>
          <w:rFonts w:asciiTheme="majorHAnsi" w:hAnsiTheme="majorHAnsi" w:cstheme="majorHAnsi"/>
          <w:b/>
          <w:bCs/>
          <w:sz w:val="22"/>
          <w:szCs w:val="22"/>
        </w:rPr>
        <w:t>PODCAST Fisica e cittadinanza</w:t>
      </w:r>
      <w:r w:rsidRPr="00E758B0">
        <w:rPr>
          <w:rFonts w:asciiTheme="majorHAnsi" w:hAnsiTheme="majorHAnsi" w:cstheme="majorHAnsi"/>
          <w:sz w:val="22"/>
          <w:szCs w:val="22"/>
        </w:rPr>
        <w:t>: è il podcast dedicato alla Fisica, realizzato insieme a Chora Media, nelle cui puntate la Fisica trova un terreno di incontro con la nostra Costituzione e i Trattati internazionali. Nei volumi sono proposte le schede didattiche che accompagnano l’ascolto.</w:t>
      </w:r>
    </w:p>
    <w:p w14:paraId="0580AFD4" w14:textId="77777777" w:rsidR="00E758B0" w:rsidRPr="00664483" w:rsidRDefault="00E758B0" w:rsidP="00664483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</w:p>
    <w:p w14:paraId="221B549A" w14:textId="77777777" w:rsidR="00C0027E" w:rsidRDefault="00664483" w:rsidP="007C78DF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664483">
        <w:rPr>
          <w:rFonts w:asciiTheme="majorHAnsi" w:hAnsiTheme="majorHAnsi" w:cstheme="majorHAnsi"/>
          <w:b/>
          <w:bCs/>
          <w:sz w:val="22"/>
          <w:szCs w:val="22"/>
        </w:rPr>
        <w:t>Per la Didattica con il Digitale</w:t>
      </w:r>
    </w:p>
    <w:p w14:paraId="168FF36E" w14:textId="77777777" w:rsidR="000C660A" w:rsidRDefault="000C660A" w:rsidP="00051809">
      <w:pPr>
        <w:pStyle w:val="Paragrafoelenco"/>
        <w:numPr>
          <w:ilvl w:val="0"/>
          <w:numId w:val="2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0C660A">
        <w:rPr>
          <w:rFonts w:asciiTheme="majorHAnsi" w:hAnsiTheme="majorHAnsi" w:cstheme="majorHAnsi"/>
          <w:b/>
          <w:bCs/>
          <w:sz w:val="22"/>
          <w:szCs w:val="22"/>
        </w:rPr>
        <w:t>Libro digitale</w:t>
      </w:r>
      <w:r w:rsidRPr="000C660A">
        <w:rPr>
          <w:rFonts w:asciiTheme="majorHAnsi" w:hAnsiTheme="majorHAnsi" w:cstheme="majorHAnsi"/>
          <w:sz w:val="22"/>
          <w:szCs w:val="22"/>
        </w:rPr>
        <w:t>: è la versione digitale del libro, per docente e studente, disponibile online e offline. Il libro digitale riproduce in modo fedele l’esperienza di lettura su carta e consente la sottolineatura, l’inserimento di note e segnalibri, l’accesso, per l’insegnante, al pannello con strumenti per la LIM (scrivi, evidenzia, cerchia, riquadra) e la possibilità di scaricare offline i contenuti con app desktop dedicata. Inoltre, permette di accedere ai materiali digitali integrativi, tra cui:</w:t>
      </w:r>
      <w:r w:rsidRPr="000C660A">
        <w:rPr>
          <w:rFonts w:asciiTheme="majorHAnsi" w:hAnsiTheme="majorHAnsi" w:cstheme="majorHAnsi"/>
          <w:sz w:val="22"/>
          <w:szCs w:val="22"/>
        </w:rPr>
        <w:br/>
        <w:t>- Timeline;</w:t>
      </w:r>
      <w:r w:rsidRPr="000C660A">
        <w:rPr>
          <w:rFonts w:asciiTheme="majorHAnsi" w:hAnsiTheme="majorHAnsi" w:cstheme="majorHAnsi"/>
          <w:sz w:val="22"/>
          <w:szCs w:val="22"/>
        </w:rPr>
        <w:br/>
      </w:r>
      <w:r w:rsidRPr="000C660A">
        <w:rPr>
          <w:rFonts w:asciiTheme="majorHAnsi" w:hAnsiTheme="majorHAnsi" w:cstheme="majorHAnsi"/>
          <w:sz w:val="22"/>
          <w:szCs w:val="22"/>
        </w:rPr>
        <w:lastRenderedPageBreak/>
        <w:t xml:space="preserve">- </w:t>
      </w:r>
      <w:proofErr w:type="spellStart"/>
      <w:r w:rsidRPr="000C660A">
        <w:rPr>
          <w:rFonts w:asciiTheme="majorHAnsi" w:hAnsiTheme="majorHAnsi" w:cstheme="majorHAnsi"/>
          <w:sz w:val="22"/>
          <w:szCs w:val="22"/>
        </w:rPr>
        <w:t>VideoLab</w:t>
      </w:r>
      <w:proofErr w:type="spellEnd"/>
      <w:r w:rsidRPr="000C660A">
        <w:rPr>
          <w:rFonts w:asciiTheme="majorHAnsi" w:hAnsiTheme="majorHAnsi" w:cstheme="majorHAnsi"/>
          <w:sz w:val="22"/>
          <w:szCs w:val="22"/>
        </w:rPr>
        <w:t>;</w:t>
      </w:r>
      <w:r w:rsidRPr="000C660A">
        <w:rPr>
          <w:rFonts w:asciiTheme="majorHAnsi" w:hAnsiTheme="majorHAnsi" w:cstheme="majorHAnsi"/>
          <w:sz w:val="22"/>
          <w:szCs w:val="22"/>
        </w:rPr>
        <w:br/>
        <w:t xml:space="preserve">- </w:t>
      </w:r>
      <w:proofErr w:type="spellStart"/>
      <w:r w:rsidRPr="000C660A">
        <w:rPr>
          <w:rFonts w:asciiTheme="majorHAnsi" w:hAnsiTheme="majorHAnsi" w:cstheme="majorHAnsi"/>
          <w:sz w:val="22"/>
          <w:szCs w:val="22"/>
        </w:rPr>
        <w:t>Clil</w:t>
      </w:r>
      <w:proofErr w:type="spellEnd"/>
      <w:r w:rsidRPr="000C660A">
        <w:rPr>
          <w:rFonts w:asciiTheme="majorHAnsi" w:hAnsiTheme="majorHAnsi" w:cstheme="majorHAnsi"/>
          <w:sz w:val="22"/>
          <w:szCs w:val="22"/>
        </w:rPr>
        <w:t>;</w:t>
      </w:r>
      <w:r w:rsidRPr="000C660A">
        <w:rPr>
          <w:rFonts w:asciiTheme="majorHAnsi" w:hAnsiTheme="majorHAnsi" w:cstheme="majorHAnsi"/>
          <w:sz w:val="22"/>
          <w:szCs w:val="22"/>
        </w:rPr>
        <w:br/>
        <w:t xml:space="preserve">- </w:t>
      </w:r>
      <w:proofErr w:type="spellStart"/>
      <w:r w:rsidRPr="000C660A">
        <w:rPr>
          <w:rFonts w:asciiTheme="majorHAnsi" w:hAnsiTheme="majorHAnsi" w:cstheme="majorHAnsi"/>
          <w:sz w:val="22"/>
          <w:szCs w:val="22"/>
        </w:rPr>
        <w:t>videotutorial</w:t>
      </w:r>
      <w:proofErr w:type="spellEnd"/>
      <w:r w:rsidRPr="000C660A">
        <w:rPr>
          <w:rFonts w:asciiTheme="majorHAnsi" w:hAnsiTheme="majorHAnsi" w:cstheme="majorHAnsi"/>
          <w:sz w:val="22"/>
          <w:szCs w:val="22"/>
        </w:rPr>
        <w:t>;</w:t>
      </w:r>
      <w:r w:rsidRPr="000C660A">
        <w:rPr>
          <w:rFonts w:asciiTheme="majorHAnsi" w:hAnsiTheme="majorHAnsi" w:cstheme="majorHAnsi"/>
          <w:sz w:val="22"/>
          <w:szCs w:val="22"/>
        </w:rPr>
        <w:br/>
        <w:t>- podcast;</w:t>
      </w:r>
      <w:r w:rsidRPr="000C660A">
        <w:rPr>
          <w:rFonts w:asciiTheme="majorHAnsi" w:hAnsiTheme="majorHAnsi" w:cstheme="majorHAnsi"/>
          <w:sz w:val="22"/>
          <w:szCs w:val="22"/>
        </w:rPr>
        <w:br/>
        <w:t>- videolezioni;</w:t>
      </w:r>
      <w:r w:rsidRPr="000C660A">
        <w:rPr>
          <w:rFonts w:asciiTheme="majorHAnsi" w:hAnsiTheme="majorHAnsi" w:cstheme="majorHAnsi"/>
          <w:sz w:val="22"/>
          <w:szCs w:val="22"/>
        </w:rPr>
        <w:br/>
        <w:t>- test interattivi. </w:t>
      </w:r>
    </w:p>
    <w:p w14:paraId="021E9EBF" w14:textId="77777777" w:rsidR="000C660A" w:rsidRDefault="000C660A" w:rsidP="00051809">
      <w:pPr>
        <w:pStyle w:val="Paragrafoelenco"/>
        <w:numPr>
          <w:ilvl w:val="0"/>
          <w:numId w:val="2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0C660A">
        <w:rPr>
          <w:rFonts w:asciiTheme="majorHAnsi" w:hAnsiTheme="majorHAnsi" w:cstheme="majorHAnsi"/>
          <w:b/>
          <w:bCs/>
          <w:sz w:val="22"/>
          <w:szCs w:val="22"/>
        </w:rPr>
        <w:t>Libro digitale liquido</w:t>
      </w:r>
      <w:r w:rsidRPr="000C660A">
        <w:rPr>
          <w:rFonts w:asciiTheme="majorHAnsi" w:hAnsiTheme="majorHAnsi" w:cstheme="majorHAnsi"/>
          <w:sz w:val="22"/>
          <w:szCs w:val="22"/>
        </w:rPr>
        <w:t>: la versione digitale del libro che si adatta a qualsiasi dispositivo, per docente e studente, disponibile online e offline. Il libro digitale liquido permette di accedere a:</w:t>
      </w:r>
      <w:r w:rsidRPr="000C660A">
        <w:rPr>
          <w:rFonts w:asciiTheme="majorHAnsi" w:hAnsiTheme="majorHAnsi" w:cstheme="majorHAnsi"/>
          <w:sz w:val="22"/>
          <w:szCs w:val="22"/>
        </w:rPr>
        <w:br/>
        <w:t>- Timeline;</w:t>
      </w:r>
      <w:r w:rsidRPr="000C660A">
        <w:rPr>
          <w:rFonts w:asciiTheme="majorHAnsi" w:hAnsiTheme="majorHAnsi" w:cstheme="majorHAnsi"/>
          <w:sz w:val="22"/>
          <w:szCs w:val="22"/>
        </w:rPr>
        <w:br/>
        <w:t xml:space="preserve">- </w:t>
      </w:r>
      <w:proofErr w:type="spellStart"/>
      <w:r w:rsidRPr="000C660A">
        <w:rPr>
          <w:rFonts w:asciiTheme="majorHAnsi" w:hAnsiTheme="majorHAnsi" w:cstheme="majorHAnsi"/>
          <w:sz w:val="22"/>
          <w:szCs w:val="22"/>
        </w:rPr>
        <w:t>VideoLab</w:t>
      </w:r>
      <w:proofErr w:type="spellEnd"/>
      <w:r w:rsidRPr="000C660A">
        <w:rPr>
          <w:rFonts w:asciiTheme="majorHAnsi" w:hAnsiTheme="majorHAnsi" w:cstheme="majorHAnsi"/>
          <w:sz w:val="22"/>
          <w:szCs w:val="22"/>
        </w:rPr>
        <w:t>;</w:t>
      </w:r>
      <w:r w:rsidRPr="000C660A">
        <w:rPr>
          <w:rFonts w:asciiTheme="majorHAnsi" w:hAnsiTheme="majorHAnsi" w:cstheme="majorHAnsi"/>
          <w:sz w:val="22"/>
          <w:szCs w:val="22"/>
        </w:rPr>
        <w:br/>
        <w:t xml:space="preserve">- </w:t>
      </w:r>
      <w:proofErr w:type="spellStart"/>
      <w:r w:rsidRPr="000C660A">
        <w:rPr>
          <w:rFonts w:asciiTheme="majorHAnsi" w:hAnsiTheme="majorHAnsi" w:cstheme="majorHAnsi"/>
          <w:sz w:val="22"/>
          <w:szCs w:val="22"/>
        </w:rPr>
        <w:t>Clil</w:t>
      </w:r>
      <w:proofErr w:type="spellEnd"/>
      <w:r w:rsidRPr="000C660A">
        <w:rPr>
          <w:rFonts w:asciiTheme="majorHAnsi" w:hAnsiTheme="majorHAnsi" w:cstheme="majorHAnsi"/>
          <w:sz w:val="22"/>
          <w:szCs w:val="22"/>
        </w:rPr>
        <w:t>;</w:t>
      </w:r>
      <w:r w:rsidRPr="000C660A">
        <w:rPr>
          <w:rFonts w:asciiTheme="majorHAnsi" w:hAnsiTheme="majorHAnsi" w:cstheme="majorHAnsi"/>
          <w:sz w:val="22"/>
          <w:szCs w:val="22"/>
        </w:rPr>
        <w:br/>
        <w:t xml:space="preserve">- </w:t>
      </w:r>
      <w:proofErr w:type="spellStart"/>
      <w:r w:rsidRPr="000C660A">
        <w:rPr>
          <w:rFonts w:asciiTheme="majorHAnsi" w:hAnsiTheme="majorHAnsi" w:cstheme="majorHAnsi"/>
          <w:sz w:val="22"/>
          <w:szCs w:val="22"/>
        </w:rPr>
        <w:t>videotutorial</w:t>
      </w:r>
      <w:proofErr w:type="spellEnd"/>
      <w:r w:rsidRPr="000C660A">
        <w:rPr>
          <w:rFonts w:asciiTheme="majorHAnsi" w:hAnsiTheme="majorHAnsi" w:cstheme="majorHAnsi"/>
          <w:sz w:val="22"/>
          <w:szCs w:val="22"/>
        </w:rPr>
        <w:t>;</w:t>
      </w:r>
      <w:r w:rsidRPr="000C660A">
        <w:rPr>
          <w:rFonts w:asciiTheme="majorHAnsi" w:hAnsiTheme="majorHAnsi" w:cstheme="majorHAnsi"/>
          <w:sz w:val="22"/>
          <w:szCs w:val="22"/>
        </w:rPr>
        <w:br/>
        <w:t>- podcast;</w:t>
      </w:r>
      <w:r w:rsidRPr="000C660A">
        <w:rPr>
          <w:rFonts w:asciiTheme="majorHAnsi" w:hAnsiTheme="majorHAnsi" w:cstheme="majorHAnsi"/>
          <w:sz w:val="22"/>
          <w:szCs w:val="22"/>
        </w:rPr>
        <w:br/>
        <w:t>- videolezioni;</w:t>
      </w:r>
      <w:r w:rsidRPr="000C660A">
        <w:rPr>
          <w:rFonts w:asciiTheme="majorHAnsi" w:hAnsiTheme="majorHAnsi" w:cstheme="majorHAnsi"/>
          <w:sz w:val="22"/>
          <w:szCs w:val="22"/>
        </w:rPr>
        <w:br/>
        <w:t>- test interattivi.</w:t>
      </w:r>
    </w:p>
    <w:p w14:paraId="4E2DC6FB" w14:textId="77777777" w:rsidR="000C660A" w:rsidRDefault="000C660A" w:rsidP="00051809">
      <w:pPr>
        <w:pStyle w:val="Paragrafoelenco"/>
        <w:numPr>
          <w:ilvl w:val="0"/>
          <w:numId w:val="2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proofErr w:type="spellStart"/>
      <w:r w:rsidRPr="000C660A">
        <w:rPr>
          <w:rFonts w:asciiTheme="majorHAnsi" w:hAnsiTheme="majorHAnsi" w:cstheme="majorHAnsi"/>
          <w:b/>
          <w:bCs/>
          <w:sz w:val="22"/>
          <w:szCs w:val="22"/>
        </w:rPr>
        <w:t>MyApp</w:t>
      </w:r>
      <w:proofErr w:type="spellEnd"/>
      <w:r w:rsidRPr="000C660A">
        <w:rPr>
          <w:rFonts w:asciiTheme="majorHAnsi" w:hAnsiTheme="majorHAnsi" w:cstheme="majorHAnsi"/>
          <w:sz w:val="22"/>
          <w:szCs w:val="22"/>
        </w:rPr>
        <w:t>: la app per studiare e ripassare, che grazie a un sistema di Qr Code presenti all’interno delle pagine del libro attiva i contenuti multimediali e le risorse digitali del libro, tra cui:</w:t>
      </w:r>
      <w:r w:rsidRPr="000C660A">
        <w:rPr>
          <w:rFonts w:asciiTheme="majorHAnsi" w:hAnsiTheme="majorHAnsi" w:cstheme="majorHAnsi"/>
          <w:sz w:val="22"/>
          <w:szCs w:val="22"/>
        </w:rPr>
        <w:br/>
        <w:t>- Timeline;</w:t>
      </w:r>
      <w:r w:rsidRPr="000C660A">
        <w:rPr>
          <w:rFonts w:asciiTheme="majorHAnsi" w:hAnsiTheme="majorHAnsi" w:cstheme="majorHAnsi"/>
          <w:sz w:val="22"/>
          <w:szCs w:val="22"/>
        </w:rPr>
        <w:br/>
        <w:t xml:space="preserve">- </w:t>
      </w:r>
      <w:proofErr w:type="spellStart"/>
      <w:r w:rsidRPr="000C660A">
        <w:rPr>
          <w:rFonts w:asciiTheme="majorHAnsi" w:hAnsiTheme="majorHAnsi" w:cstheme="majorHAnsi"/>
          <w:sz w:val="22"/>
          <w:szCs w:val="22"/>
        </w:rPr>
        <w:t>VideoLab</w:t>
      </w:r>
      <w:proofErr w:type="spellEnd"/>
      <w:r w:rsidRPr="000C660A">
        <w:rPr>
          <w:rFonts w:asciiTheme="majorHAnsi" w:hAnsiTheme="majorHAnsi" w:cstheme="majorHAnsi"/>
          <w:sz w:val="22"/>
          <w:szCs w:val="22"/>
        </w:rPr>
        <w:t>;</w:t>
      </w:r>
      <w:r w:rsidRPr="000C660A">
        <w:rPr>
          <w:rFonts w:asciiTheme="majorHAnsi" w:hAnsiTheme="majorHAnsi" w:cstheme="majorHAnsi"/>
          <w:sz w:val="22"/>
          <w:szCs w:val="22"/>
        </w:rPr>
        <w:br/>
        <w:t xml:space="preserve">- </w:t>
      </w:r>
      <w:proofErr w:type="spellStart"/>
      <w:r w:rsidRPr="000C660A">
        <w:rPr>
          <w:rFonts w:asciiTheme="majorHAnsi" w:hAnsiTheme="majorHAnsi" w:cstheme="majorHAnsi"/>
          <w:sz w:val="22"/>
          <w:szCs w:val="22"/>
        </w:rPr>
        <w:t>Clil</w:t>
      </w:r>
      <w:proofErr w:type="spellEnd"/>
      <w:r w:rsidRPr="000C660A">
        <w:rPr>
          <w:rFonts w:asciiTheme="majorHAnsi" w:hAnsiTheme="majorHAnsi" w:cstheme="majorHAnsi"/>
          <w:sz w:val="22"/>
          <w:szCs w:val="22"/>
        </w:rPr>
        <w:t>;</w:t>
      </w:r>
      <w:r w:rsidRPr="000C660A">
        <w:rPr>
          <w:rFonts w:asciiTheme="majorHAnsi" w:hAnsiTheme="majorHAnsi" w:cstheme="majorHAnsi"/>
          <w:sz w:val="22"/>
          <w:szCs w:val="22"/>
        </w:rPr>
        <w:br/>
        <w:t xml:space="preserve">- </w:t>
      </w:r>
      <w:proofErr w:type="spellStart"/>
      <w:r w:rsidRPr="000C660A">
        <w:rPr>
          <w:rFonts w:asciiTheme="majorHAnsi" w:hAnsiTheme="majorHAnsi" w:cstheme="majorHAnsi"/>
          <w:sz w:val="22"/>
          <w:szCs w:val="22"/>
        </w:rPr>
        <w:t>videotutorial</w:t>
      </w:r>
      <w:proofErr w:type="spellEnd"/>
      <w:r w:rsidRPr="000C660A">
        <w:rPr>
          <w:rFonts w:asciiTheme="majorHAnsi" w:hAnsiTheme="majorHAnsi" w:cstheme="majorHAnsi"/>
          <w:sz w:val="22"/>
          <w:szCs w:val="22"/>
        </w:rPr>
        <w:t>;</w:t>
      </w:r>
      <w:r w:rsidRPr="000C660A">
        <w:rPr>
          <w:rFonts w:asciiTheme="majorHAnsi" w:hAnsiTheme="majorHAnsi" w:cstheme="majorHAnsi"/>
          <w:sz w:val="22"/>
          <w:szCs w:val="22"/>
        </w:rPr>
        <w:br/>
        <w:t>- podcast;</w:t>
      </w:r>
      <w:r w:rsidRPr="000C660A">
        <w:rPr>
          <w:rFonts w:asciiTheme="majorHAnsi" w:hAnsiTheme="majorHAnsi" w:cstheme="majorHAnsi"/>
          <w:sz w:val="22"/>
          <w:szCs w:val="22"/>
        </w:rPr>
        <w:br/>
        <w:t>- videolezioni;</w:t>
      </w:r>
      <w:r w:rsidRPr="000C660A">
        <w:rPr>
          <w:rFonts w:asciiTheme="majorHAnsi" w:hAnsiTheme="majorHAnsi" w:cstheme="majorHAnsi"/>
          <w:sz w:val="22"/>
          <w:szCs w:val="22"/>
        </w:rPr>
        <w:br/>
        <w:t>- problemi guidati.</w:t>
      </w:r>
    </w:p>
    <w:p w14:paraId="41213805" w14:textId="77777777" w:rsidR="000C660A" w:rsidRDefault="000C660A" w:rsidP="00051809">
      <w:pPr>
        <w:pStyle w:val="Paragrafoelenco"/>
        <w:numPr>
          <w:ilvl w:val="0"/>
          <w:numId w:val="2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0C660A">
        <w:rPr>
          <w:rFonts w:asciiTheme="majorHAnsi" w:hAnsiTheme="majorHAnsi" w:cstheme="majorHAnsi"/>
          <w:b/>
          <w:bCs/>
          <w:sz w:val="22"/>
          <w:szCs w:val="22"/>
        </w:rPr>
        <w:t xml:space="preserve">Piattaforma </w:t>
      </w:r>
      <w:proofErr w:type="spellStart"/>
      <w:r w:rsidRPr="000C660A">
        <w:rPr>
          <w:rFonts w:asciiTheme="majorHAnsi" w:hAnsiTheme="majorHAnsi" w:cstheme="majorHAnsi"/>
          <w:b/>
          <w:bCs/>
          <w:sz w:val="22"/>
          <w:szCs w:val="22"/>
        </w:rPr>
        <w:t>KmZero</w:t>
      </w:r>
      <w:proofErr w:type="spellEnd"/>
      <w:r w:rsidRPr="000C660A">
        <w:rPr>
          <w:rFonts w:asciiTheme="majorHAnsi" w:hAnsiTheme="majorHAnsi" w:cstheme="majorHAnsi"/>
          <w:sz w:val="22"/>
          <w:szCs w:val="22"/>
        </w:rPr>
        <w:t>: l’ambiente online per docenti e studenti, con migliaia di materiali digitali integrativi di qualità, disponibili online e offline. In particolare, l'insegnante può:</w:t>
      </w:r>
      <w:r w:rsidRPr="000C660A">
        <w:rPr>
          <w:rFonts w:asciiTheme="majorHAnsi" w:hAnsiTheme="majorHAnsi" w:cstheme="majorHAnsi"/>
          <w:sz w:val="22"/>
          <w:szCs w:val="22"/>
        </w:rPr>
        <w:br/>
        <w:t>- accedere alla guida del libro in adozione, a proposte di programmazione, a lezioni e verifiche pronte per l’uso, a griglie di valutazione e a una selezione di contenuti di formazione Learning Academy;</w:t>
      </w:r>
      <w:r w:rsidRPr="000C660A">
        <w:rPr>
          <w:rFonts w:asciiTheme="majorHAnsi" w:hAnsiTheme="majorHAnsi" w:cstheme="majorHAnsi"/>
          <w:sz w:val="22"/>
          <w:szCs w:val="22"/>
        </w:rPr>
        <w:br/>
        <w:t>- costruire la propria lezione e le proprie verifiche personalizzate;</w:t>
      </w:r>
      <w:r w:rsidRPr="000C660A">
        <w:rPr>
          <w:rFonts w:asciiTheme="majorHAnsi" w:hAnsiTheme="majorHAnsi" w:cstheme="majorHAnsi"/>
          <w:sz w:val="22"/>
          <w:szCs w:val="22"/>
        </w:rPr>
        <w:br/>
        <w:t xml:space="preserve">- assegnare attività didattiche attraverso Google </w:t>
      </w:r>
      <w:proofErr w:type="spellStart"/>
      <w:r w:rsidRPr="000C660A">
        <w:rPr>
          <w:rFonts w:asciiTheme="majorHAnsi" w:hAnsiTheme="majorHAnsi" w:cstheme="majorHAnsi"/>
          <w:sz w:val="22"/>
          <w:szCs w:val="22"/>
        </w:rPr>
        <w:t>Classroom</w:t>
      </w:r>
      <w:proofErr w:type="spellEnd"/>
      <w:r w:rsidRPr="000C660A">
        <w:rPr>
          <w:rFonts w:asciiTheme="majorHAnsi" w:hAnsiTheme="majorHAnsi" w:cstheme="majorHAnsi"/>
          <w:sz w:val="22"/>
          <w:szCs w:val="22"/>
        </w:rPr>
        <w:t>™, Microsoft Teams® e Classe virtuale.</w:t>
      </w:r>
    </w:p>
    <w:p w14:paraId="73EDFF76" w14:textId="77777777" w:rsidR="000C660A" w:rsidRDefault="000C660A" w:rsidP="00051809">
      <w:pPr>
        <w:pStyle w:val="Paragrafoelenco"/>
        <w:numPr>
          <w:ilvl w:val="0"/>
          <w:numId w:val="2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0C660A">
        <w:rPr>
          <w:rFonts w:asciiTheme="majorHAnsi" w:hAnsiTheme="majorHAnsi" w:cstheme="majorHAnsi"/>
          <w:b/>
          <w:bCs/>
          <w:sz w:val="22"/>
          <w:szCs w:val="22"/>
        </w:rPr>
        <w:t>Podcast</w:t>
      </w:r>
      <w:r w:rsidRPr="000C660A">
        <w:rPr>
          <w:rFonts w:asciiTheme="majorHAnsi" w:hAnsiTheme="majorHAnsi" w:cstheme="majorHAnsi"/>
          <w:sz w:val="22"/>
          <w:szCs w:val="22"/>
        </w:rPr>
        <w:t>: il corso è abbinato al progetto </w:t>
      </w:r>
      <w:r w:rsidRPr="000C660A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Ascoltando s’impara. I podcast didattici di </w:t>
      </w:r>
      <w:proofErr w:type="spellStart"/>
      <w:r w:rsidRPr="000C660A">
        <w:rPr>
          <w:rFonts w:asciiTheme="majorHAnsi" w:hAnsiTheme="majorHAnsi" w:cstheme="majorHAnsi"/>
          <w:b/>
          <w:bCs/>
          <w:i/>
          <w:iCs/>
          <w:sz w:val="22"/>
          <w:szCs w:val="22"/>
        </w:rPr>
        <w:t>Sanoma</w:t>
      </w:r>
      <w:proofErr w:type="spellEnd"/>
      <w:r w:rsidRPr="000C660A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e Chora Media</w:t>
      </w:r>
      <w:r w:rsidRPr="000C660A">
        <w:rPr>
          <w:rFonts w:asciiTheme="majorHAnsi" w:hAnsiTheme="majorHAnsi" w:cstheme="majorHAnsi"/>
          <w:sz w:val="22"/>
          <w:szCs w:val="22"/>
        </w:rPr>
        <w:t xml:space="preserve">. Un progetto educativo originale e coinvolgente che porta il format dei podcast a scuola sulla base dell’esperienza editoriale scolastica di </w:t>
      </w:r>
      <w:proofErr w:type="spellStart"/>
      <w:r w:rsidRPr="000C660A">
        <w:rPr>
          <w:rFonts w:asciiTheme="majorHAnsi" w:hAnsiTheme="majorHAnsi" w:cstheme="majorHAnsi"/>
          <w:sz w:val="22"/>
          <w:szCs w:val="22"/>
        </w:rPr>
        <w:t>Sanoma</w:t>
      </w:r>
      <w:proofErr w:type="spellEnd"/>
      <w:r w:rsidRPr="000C660A">
        <w:rPr>
          <w:rFonts w:asciiTheme="majorHAnsi" w:hAnsiTheme="majorHAnsi" w:cstheme="majorHAnsi"/>
          <w:sz w:val="22"/>
          <w:szCs w:val="22"/>
        </w:rPr>
        <w:t xml:space="preserve"> e dell’esperienza editoriale audio di Chora Media. In particolare, il corso è abbinato alla serie </w:t>
      </w:r>
      <w:r w:rsidRPr="000C660A">
        <w:rPr>
          <w:rFonts w:asciiTheme="majorHAnsi" w:hAnsiTheme="majorHAnsi" w:cstheme="majorHAnsi"/>
          <w:b/>
          <w:bCs/>
          <w:i/>
          <w:iCs/>
          <w:sz w:val="22"/>
          <w:szCs w:val="22"/>
        </w:rPr>
        <w:t>Fisica e Cittadinanza</w:t>
      </w:r>
      <w:r w:rsidRPr="000C660A">
        <w:rPr>
          <w:rFonts w:asciiTheme="majorHAnsi" w:hAnsiTheme="majorHAnsi" w:cstheme="majorHAnsi"/>
          <w:sz w:val="22"/>
          <w:szCs w:val="22"/>
        </w:rPr>
        <w:t> che spiega come la Fisica in particolare, e più in generale la Scienza e la tecnologia, nell’incontro con la nostra Costituzione e i principali Trattati internazionali siano strumenti importanti per la democrazia e la pace. Fai ascoltare le puntate alla tua classe e poi arricchisci l’esperienza con le attività didattiche suggerite nelle pagine speciali del volume.</w:t>
      </w:r>
    </w:p>
    <w:p w14:paraId="14553166" w14:textId="04D17E7C" w:rsidR="00664483" w:rsidRPr="00C0027E" w:rsidRDefault="000C660A" w:rsidP="00051809">
      <w:pPr>
        <w:pStyle w:val="Paragrafoelenco"/>
        <w:numPr>
          <w:ilvl w:val="0"/>
          <w:numId w:val="2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0C660A">
        <w:rPr>
          <w:rFonts w:asciiTheme="majorHAnsi" w:hAnsiTheme="majorHAnsi" w:cstheme="majorHAnsi"/>
          <w:b/>
          <w:bCs/>
          <w:sz w:val="22"/>
          <w:szCs w:val="22"/>
        </w:rPr>
        <w:t xml:space="preserve">My Social Reading with </w:t>
      </w:r>
      <w:proofErr w:type="spellStart"/>
      <w:r w:rsidRPr="000C660A">
        <w:rPr>
          <w:rFonts w:asciiTheme="majorHAnsi" w:hAnsiTheme="majorHAnsi" w:cstheme="majorHAnsi"/>
          <w:b/>
          <w:bCs/>
          <w:sz w:val="22"/>
          <w:szCs w:val="22"/>
        </w:rPr>
        <w:t>Betwyll</w:t>
      </w:r>
      <w:proofErr w:type="spellEnd"/>
      <w:r w:rsidRPr="000C660A">
        <w:rPr>
          <w:rFonts w:asciiTheme="majorHAnsi" w:hAnsiTheme="majorHAnsi" w:cstheme="majorHAnsi"/>
          <w:sz w:val="22"/>
          <w:szCs w:val="22"/>
        </w:rPr>
        <w:t>: il corso è abbinato al progetto </w:t>
      </w:r>
      <w:r w:rsidRPr="000C660A">
        <w:rPr>
          <w:rFonts w:asciiTheme="majorHAnsi" w:hAnsiTheme="majorHAnsi" w:cstheme="majorHAnsi"/>
          <w:i/>
          <w:iCs/>
          <w:sz w:val="22"/>
          <w:szCs w:val="22"/>
        </w:rPr>
        <w:t xml:space="preserve">My Social Reading with </w:t>
      </w:r>
      <w:proofErr w:type="spellStart"/>
      <w:r w:rsidRPr="000C660A">
        <w:rPr>
          <w:rFonts w:asciiTheme="majorHAnsi" w:hAnsiTheme="majorHAnsi" w:cstheme="majorHAnsi"/>
          <w:i/>
          <w:iCs/>
          <w:sz w:val="22"/>
          <w:szCs w:val="22"/>
        </w:rPr>
        <w:t>Betwyll</w:t>
      </w:r>
      <w:proofErr w:type="spellEnd"/>
      <w:r w:rsidRPr="000C660A">
        <w:rPr>
          <w:rFonts w:asciiTheme="majorHAnsi" w:hAnsiTheme="majorHAnsi" w:cstheme="majorHAnsi"/>
          <w:sz w:val="22"/>
          <w:szCs w:val="22"/>
        </w:rPr>
        <w:t>, che avvicina ragazze e ragazzi al </w:t>
      </w:r>
      <w:r w:rsidRPr="000C660A">
        <w:rPr>
          <w:rFonts w:asciiTheme="majorHAnsi" w:hAnsiTheme="majorHAnsi" w:cstheme="majorHAnsi"/>
          <w:b/>
          <w:bCs/>
          <w:sz w:val="22"/>
          <w:szCs w:val="22"/>
        </w:rPr>
        <w:t>piacere della lettura</w:t>
      </w:r>
      <w:r w:rsidRPr="000C660A">
        <w:rPr>
          <w:rFonts w:asciiTheme="majorHAnsi" w:hAnsiTheme="majorHAnsi" w:cstheme="majorHAnsi"/>
          <w:sz w:val="22"/>
          <w:szCs w:val="22"/>
        </w:rPr>
        <w:t> permettendo ai docenti di leggere con la propria classe un testo online, commentarlo e discuterne secondo le dinamiche tipiche dei social network: tramite l’</w:t>
      </w:r>
      <w:r w:rsidRPr="000C660A">
        <w:rPr>
          <w:rFonts w:asciiTheme="majorHAnsi" w:hAnsiTheme="majorHAnsi" w:cstheme="majorHAnsi"/>
          <w:b/>
          <w:bCs/>
          <w:sz w:val="22"/>
          <w:szCs w:val="22"/>
        </w:rPr>
        <w:t>app gratuita</w:t>
      </w:r>
      <w:r w:rsidRPr="000C660A">
        <w:rPr>
          <w:rFonts w:asciiTheme="majorHAnsi" w:hAnsiTheme="majorHAnsi" w:cstheme="majorHAnsi"/>
          <w:sz w:val="22"/>
          <w:szCs w:val="22"/>
        </w:rPr>
        <w:t> lo smartphone si trasforma in uno strumento di apprendimento, per esercitare competenze strategiche di lettura, scrittura e cittadinanza digitale.</w:t>
      </w:r>
    </w:p>
    <w:sectPr w:rsidR="00664483" w:rsidRPr="00C0027E" w:rsidSect="00AD730B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035F"/>
    <w:multiLevelType w:val="hybridMultilevel"/>
    <w:tmpl w:val="23B072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74634"/>
    <w:multiLevelType w:val="hybridMultilevel"/>
    <w:tmpl w:val="DF2646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925A0"/>
    <w:multiLevelType w:val="hybridMultilevel"/>
    <w:tmpl w:val="2A72D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16D05"/>
    <w:multiLevelType w:val="hybridMultilevel"/>
    <w:tmpl w:val="315CF5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65826"/>
    <w:multiLevelType w:val="hybridMultilevel"/>
    <w:tmpl w:val="6A0A7C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318BA"/>
    <w:multiLevelType w:val="hybridMultilevel"/>
    <w:tmpl w:val="B8262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55AFC"/>
    <w:multiLevelType w:val="hybridMultilevel"/>
    <w:tmpl w:val="8B98D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85BB9"/>
    <w:multiLevelType w:val="hybridMultilevel"/>
    <w:tmpl w:val="F7702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60DE4"/>
    <w:multiLevelType w:val="hybridMultilevel"/>
    <w:tmpl w:val="3D50B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C468A"/>
    <w:multiLevelType w:val="hybridMultilevel"/>
    <w:tmpl w:val="A2FE5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63421"/>
    <w:multiLevelType w:val="hybridMultilevel"/>
    <w:tmpl w:val="3F66A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51E2B"/>
    <w:multiLevelType w:val="hybridMultilevel"/>
    <w:tmpl w:val="C4AEB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921C5"/>
    <w:multiLevelType w:val="hybridMultilevel"/>
    <w:tmpl w:val="624ED2AA"/>
    <w:lvl w:ilvl="0" w:tplc="F9109212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5669B"/>
    <w:multiLevelType w:val="multilevel"/>
    <w:tmpl w:val="20C8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F376A82"/>
    <w:multiLevelType w:val="hybridMultilevel"/>
    <w:tmpl w:val="A01CB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929D3"/>
    <w:multiLevelType w:val="hybridMultilevel"/>
    <w:tmpl w:val="6BEA90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4391F"/>
    <w:multiLevelType w:val="hybridMultilevel"/>
    <w:tmpl w:val="3D9875CA"/>
    <w:lvl w:ilvl="0" w:tplc="7BCA880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33D9E"/>
    <w:multiLevelType w:val="hybridMultilevel"/>
    <w:tmpl w:val="0D26EA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C85248"/>
    <w:multiLevelType w:val="hybridMultilevel"/>
    <w:tmpl w:val="CF00AF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FB4511"/>
    <w:multiLevelType w:val="hybridMultilevel"/>
    <w:tmpl w:val="1F1CD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96A10"/>
    <w:multiLevelType w:val="hybridMultilevel"/>
    <w:tmpl w:val="87EE4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C2222"/>
    <w:multiLevelType w:val="hybridMultilevel"/>
    <w:tmpl w:val="79CAB8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27A71"/>
    <w:multiLevelType w:val="multilevel"/>
    <w:tmpl w:val="0BFE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B162CFF"/>
    <w:multiLevelType w:val="hybridMultilevel"/>
    <w:tmpl w:val="6BFAEDE6"/>
    <w:lvl w:ilvl="0" w:tplc="7BCA880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12A475EA">
      <w:numFmt w:val="bullet"/>
      <w:lvlText w:val="-"/>
      <w:lvlJc w:val="left"/>
      <w:pPr>
        <w:ind w:left="1440" w:hanging="360"/>
      </w:pPr>
      <w:rPr>
        <w:rFonts w:ascii="Calibri Light" w:eastAsia="Times New Roman" w:hAnsi="Calibri Light" w:cs="Calibri Ligh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6121FA"/>
    <w:multiLevelType w:val="hybridMultilevel"/>
    <w:tmpl w:val="4120F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83238"/>
    <w:multiLevelType w:val="multilevel"/>
    <w:tmpl w:val="75B0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E5A31AF"/>
    <w:multiLevelType w:val="hybridMultilevel"/>
    <w:tmpl w:val="77BCEC10"/>
    <w:lvl w:ilvl="0" w:tplc="924AAE92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A58E0"/>
    <w:multiLevelType w:val="hybridMultilevel"/>
    <w:tmpl w:val="A64883C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A02D74"/>
    <w:multiLevelType w:val="hybridMultilevel"/>
    <w:tmpl w:val="352E7FD8"/>
    <w:lvl w:ilvl="0" w:tplc="4B3009B8">
      <w:start w:val="1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2A2CAC"/>
    <w:multiLevelType w:val="hybridMultilevel"/>
    <w:tmpl w:val="1F80B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321637">
    <w:abstractNumId w:val="22"/>
  </w:num>
  <w:num w:numId="2" w16cid:durableId="1444688488">
    <w:abstractNumId w:val="13"/>
  </w:num>
  <w:num w:numId="3" w16cid:durableId="827788733">
    <w:abstractNumId w:val="25"/>
  </w:num>
  <w:num w:numId="4" w16cid:durableId="1290823386">
    <w:abstractNumId w:val="2"/>
  </w:num>
  <w:num w:numId="5" w16cid:durableId="658458189">
    <w:abstractNumId w:val="23"/>
  </w:num>
  <w:num w:numId="6" w16cid:durableId="1663698585">
    <w:abstractNumId w:val="16"/>
  </w:num>
  <w:num w:numId="7" w16cid:durableId="648288095">
    <w:abstractNumId w:val="18"/>
  </w:num>
  <w:num w:numId="8" w16cid:durableId="867910708">
    <w:abstractNumId w:val="9"/>
  </w:num>
  <w:num w:numId="9" w16cid:durableId="24599816">
    <w:abstractNumId w:val="7"/>
  </w:num>
  <w:num w:numId="10" w16cid:durableId="1709527538">
    <w:abstractNumId w:val="26"/>
  </w:num>
  <w:num w:numId="11" w16cid:durableId="1724479404">
    <w:abstractNumId w:val="20"/>
  </w:num>
  <w:num w:numId="12" w16cid:durableId="2078940057">
    <w:abstractNumId w:val="12"/>
  </w:num>
  <w:num w:numId="13" w16cid:durableId="1539708803">
    <w:abstractNumId w:val="19"/>
  </w:num>
  <w:num w:numId="14" w16cid:durableId="1195458299">
    <w:abstractNumId w:val="4"/>
  </w:num>
  <w:num w:numId="15" w16cid:durableId="1606841022">
    <w:abstractNumId w:val="10"/>
  </w:num>
  <w:num w:numId="16" w16cid:durableId="60062535">
    <w:abstractNumId w:val="5"/>
  </w:num>
  <w:num w:numId="17" w16cid:durableId="1377046435">
    <w:abstractNumId w:val="1"/>
  </w:num>
  <w:num w:numId="18" w16cid:durableId="1881235116">
    <w:abstractNumId w:val="17"/>
  </w:num>
  <w:num w:numId="19" w16cid:durableId="702292492">
    <w:abstractNumId w:val="24"/>
  </w:num>
  <w:num w:numId="20" w16cid:durableId="171383708">
    <w:abstractNumId w:val="21"/>
  </w:num>
  <w:num w:numId="21" w16cid:durableId="1393458822">
    <w:abstractNumId w:val="28"/>
  </w:num>
  <w:num w:numId="22" w16cid:durableId="1472597040">
    <w:abstractNumId w:val="11"/>
  </w:num>
  <w:num w:numId="23" w16cid:durableId="1720320225">
    <w:abstractNumId w:val="27"/>
  </w:num>
  <w:num w:numId="24" w16cid:durableId="938953293">
    <w:abstractNumId w:val="14"/>
  </w:num>
  <w:num w:numId="25" w16cid:durableId="1888373991">
    <w:abstractNumId w:val="29"/>
  </w:num>
  <w:num w:numId="26" w16cid:durableId="2020233696">
    <w:abstractNumId w:val="8"/>
  </w:num>
  <w:num w:numId="27" w16cid:durableId="192890565">
    <w:abstractNumId w:val="15"/>
  </w:num>
  <w:num w:numId="28" w16cid:durableId="1905599417">
    <w:abstractNumId w:val="6"/>
  </w:num>
  <w:num w:numId="29" w16cid:durableId="756560735">
    <w:abstractNumId w:val="0"/>
  </w:num>
  <w:num w:numId="30" w16cid:durableId="2187903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11"/>
    <w:rsid w:val="00000FA5"/>
    <w:rsid w:val="00002D06"/>
    <w:rsid w:val="00003A9B"/>
    <w:rsid w:val="00011F7C"/>
    <w:rsid w:val="00042D4C"/>
    <w:rsid w:val="00050579"/>
    <w:rsid w:val="00053187"/>
    <w:rsid w:val="0008672D"/>
    <w:rsid w:val="000C660A"/>
    <w:rsid w:val="000D053A"/>
    <w:rsid w:val="000E7D0C"/>
    <w:rsid w:val="000F3DBB"/>
    <w:rsid w:val="00105108"/>
    <w:rsid w:val="00124244"/>
    <w:rsid w:val="001339AB"/>
    <w:rsid w:val="001464EF"/>
    <w:rsid w:val="001754A0"/>
    <w:rsid w:val="00177EEC"/>
    <w:rsid w:val="00182B53"/>
    <w:rsid w:val="00184CB3"/>
    <w:rsid w:val="00184CDA"/>
    <w:rsid w:val="001A4107"/>
    <w:rsid w:val="001B4706"/>
    <w:rsid w:val="001D3E7C"/>
    <w:rsid w:val="001F166C"/>
    <w:rsid w:val="001F2B4F"/>
    <w:rsid w:val="00207DBA"/>
    <w:rsid w:val="00261D6C"/>
    <w:rsid w:val="00290443"/>
    <w:rsid w:val="002C7DF4"/>
    <w:rsid w:val="00327666"/>
    <w:rsid w:val="00355405"/>
    <w:rsid w:val="003615DB"/>
    <w:rsid w:val="003620C0"/>
    <w:rsid w:val="00370505"/>
    <w:rsid w:val="00396238"/>
    <w:rsid w:val="003B3DD8"/>
    <w:rsid w:val="003B46DE"/>
    <w:rsid w:val="003C5250"/>
    <w:rsid w:val="004113BE"/>
    <w:rsid w:val="00415F2D"/>
    <w:rsid w:val="00425F66"/>
    <w:rsid w:val="0047421B"/>
    <w:rsid w:val="00494019"/>
    <w:rsid w:val="004C2C1C"/>
    <w:rsid w:val="004E56EE"/>
    <w:rsid w:val="004F24DD"/>
    <w:rsid w:val="00501DF4"/>
    <w:rsid w:val="00521035"/>
    <w:rsid w:val="00574A25"/>
    <w:rsid w:val="00576B25"/>
    <w:rsid w:val="00593EA5"/>
    <w:rsid w:val="005A336F"/>
    <w:rsid w:val="005B0EB8"/>
    <w:rsid w:val="005C3989"/>
    <w:rsid w:val="005D02EC"/>
    <w:rsid w:val="005D46BC"/>
    <w:rsid w:val="00603F1D"/>
    <w:rsid w:val="00612DE3"/>
    <w:rsid w:val="006254AE"/>
    <w:rsid w:val="00653479"/>
    <w:rsid w:val="00664483"/>
    <w:rsid w:val="006736D5"/>
    <w:rsid w:val="0068066E"/>
    <w:rsid w:val="006C11BD"/>
    <w:rsid w:val="006E447C"/>
    <w:rsid w:val="006E501C"/>
    <w:rsid w:val="006F05F9"/>
    <w:rsid w:val="00703480"/>
    <w:rsid w:val="00722F3D"/>
    <w:rsid w:val="00723565"/>
    <w:rsid w:val="00740D63"/>
    <w:rsid w:val="00755BB4"/>
    <w:rsid w:val="00757611"/>
    <w:rsid w:val="00770E19"/>
    <w:rsid w:val="0078047C"/>
    <w:rsid w:val="007806AB"/>
    <w:rsid w:val="007B03B0"/>
    <w:rsid w:val="007B4C9C"/>
    <w:rsid w:val="007C78DF"/>
    <w:rsid w:val="007F3EA0"/>
    <w:rsid w:val="0082135E"/>
    <w:rsid w:val="00850EF5"/>
    <w:rsid w:val="00864C56"/>
    <w:rsid w:val="00881CA9"/>
    <w:rsid w:val="008925D6"/>
    <w:rsid w:val="008A3BF3"/>
    <w:rsid w:val="008A6F3C"/>
    <w:rsid w:val="008F3EE7"/>
    <w:rsid w:val="008F5ADB"/>
    <w:rsid w:val="008F67F6"/>
    <w:rsid w:val="0090189C"/>
    <w:rsid w:val="009108E4"/>
    <w:rsid w:val="00930151"/>
    <w:rsid w:val="00937E06"/>
    <w:rsid w:val="009E0DF2"/>
    <w:rsid w:val="009E597F"/>
    <w:rsid w:val="009E6E30"/>
    <w:rsid w:val="00A04501"/>
    <w:rsid w:val="00A0639D"/>
    <w:rsid w:val="00A07C57"/>
    <w:rsid w:val="00A41E8C"/>
    <w:rsid w:val="00A76404"/>
    <w:rsid w:val="00A76B3A"/>
    <w:rsid w:val="00A963E6"/>
    <w:rsid w:val="00A96C84"/>
    <w:rsid w:val="00AA262B"/>
    <w:rsid w:val="00AC3E57"/>
    <w:rsid w:val="00AD730B"/>
    <w:rsid w:val="00AE16B8"/>
    <w:rsid w:val="00B15365"/>
    <w:rsid w:val="00B27764"/>
    <w:rsid w:val="00B33E7B"/>
    <w:rsid w:val="00B64308"/>
    <w:rsid w:val="00B74FF7"/>
    <w:rsid w:val="00BD6B89"/>
    <w:rsid w:val="00C0027E"/>
    <w:rsid w:val="00C132DD"/>
    <w:rsid w:val="00C227D9"/>
    <w:rsid w:val="00C571F9"/>
    <w:rsid w:val="00C60134"/>
    <w:rsid w:val="00C62E3B"/>
    <w:rsid w:val="00C75122"/>
    <w:rsid w:val="00C8195E"/>
    <w:rsid w:val="00C94F5A"/>
    <w:rsid w:val="00CA66C6"/>
    <w:rsid w:val="00CB45A8"/>
    <w:rsid w:val="00D012D0"/>
    <w:rsid w:val="00D05CA3"/>
    <w:rsid w:val="00D22F13"/>
    <w:rsid w:val="00D30D70"/>
    <w:rsid w:val="00D67CB7"/>
    <w:rsid w:val="00D7652C"/>
    <w:rsid w:val="00D7741F"/>
    <w:rsid w:val="00D77B8F"/>
    <w:rsid w:val="00DA03C4"/>
    <w:rsid w:val="00DE5454"/>
    <w:rsid w:val="00E1232D"/>
    <w:rsid w:val="00E17189"/>
    <w:rsid w:val="00E66F54"/>
    <w:rsid w:val="00E758B0"/>
    <w:rsid w:val="00E8774B"/>
    <w:rsid w:val="00E96CB5"/>
    <w:rsid w:val="00EA6573"/>
    <w:rsid w:val="00EA7FC3"/>
    <w:rsid w:val="00EC7C2B"/>
    <w:rsid w:val="00EC7CA2"/>
    <w:rsid w:val="00EE1967"/>
    <w:rsid w:val="00F13E5D"/>
    <w:rsid w:val="00F234E7"/>
    <w:rsid w:val="00F405BF"/>
    <w:rsid w:val="00F40EFB"/>
    <w:rsid w:val="00F51D34"/>
    <w:rsid w:val="00F55DC7"/>
    <w:rsid w:val="00F7111D"/>
    <w:rsid w:val="00F7310D"/>
    <w:rsid w:val="00F97539"/>
    <w:rsid w:val="00FB4309"/>
    <w:rsid w:val="00FC7D0A"/>
    <w:rsid w:val="00FD4EE3"/>
    <w:rsid w:val="00FE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3170"/>
  <w15:chartTrackingRefBased/>
  <w15:docId w15:val="{974537FF-48DD-421F-9F54-3EA5F25C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6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7611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7576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761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5761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57611"/>
    <w:rPr>
      <w:b/>
      <w:bCs/>
    </w:rPr>
  </w:style>
  <w:style w:type="character" w:styleId="Enfasicorsivo">
    <w:name w:val="Emphasis"/>
    <w:basedOn w:val="Carpredefinitoparagrafo"/>
    <w:uiPriority w:val="20"/>
    <w:qFormat/>
    <w:rsid w:val="00757611"/>
    <w:rPr>
      <w:i/>
      <w:iCs/>
    </w:rPr>
  </w:style>
  <w:style w:type="paragraph" w:styleId="Paragrafoelenco">
    <w:name w:val="List Paragraph"/>
    <w:basedOn w:val="Normale"/>
    <w:uiPriority w:val="34"/>
    <w:qFormat/>
    <w:rsid w:val="001339A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70E1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70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8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1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1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12" w:space="0" w:color="CCCCCC"/>
            <w:right w:val="none" w:sz="0" w:space="0" w:color="auto"/>
          </w:divBdr>
          <w:divsChild>
            <w:div w:id="208852763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3454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15" w:color="CCCCCC"/>
                                <w:left w:val="single" w:sz="6" w:space="15" w:color="CCCCCC"/>
                                <w:bottom w:val="single" w:sz="6" w:space="15" w:color="CCCCCC"/>
                                <w:right w:val="single" w:sz="6" w:space="15" w:color="CCCCCC"/>
                              </w:divBdr>
                              <w:divsChild>
                                <w:div w:id="78565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46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12" w:space="0" w:color="CCCCCC"/>
            <w:right w:val="none" w:sz="0" w:space="0" w:color="auto"/>
          </w:divBdr>
          <w:divsChild>
            <w:div w:id="11090101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3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94798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5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5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Martina Santambrogio</cp:lastModifiedBy>
  <cp:revision>151</cp:revision>
  <dcterms:created xsi:type="dcterms:W3CDTF">2022-02-02T18:14:00Z</dcterms:created>
  <dcterms:modified xsi:type="dcterms:W3CDTF">2024-02-11T11:59:00Z</dcterms:modified>
</cp:coreProperties>
</file>