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37A6" w14:textId="77777777" w:rsidR="004720B2" w:rsidRDefault="004720B2" w:rsidP="004720B2">
      <w:pPr>
        <w:jc w:val="both"/>
        <w:rPr>
          <w:rFonts w:ascii="Open Sans" w:hAnsi="Open Sans" w:cs="Open Sans"/>
          <w:sz w:val="24"/>
          <w:szCs w:val="24"/>
        </w:rPr>
      </w:pPr>
      <w:r w:rsidRPr="00A8457C">
        <w:rPr>
          <w:rFonts w:ascii="Open Sans" w:hAnsi="Open Sans" w:cs="Open Sans"/>
          <w:sz w:val="24"/>
          <w:szCs w:val="24"/>
        </w:rPr>
        <w:t>Per il prossimo anno scolastico propongo l’adozione del testo:</w:t>
      </w:r>
    </w:p>
    <w:p w14:paraId="2F4894A0" w14:textId="77777777" w:rsidR="004720B2" w:rsidRDefault="004720B2" w:rsidP="004720B2">
      <w:pPr>
        <w:rPr>
          <w:rFonts w:ascii="Open Sans" w:hAnsi="Open Sans" w:cs="Open Sans"/>
          <w:sz w:val="24"/>
          <w:szCs w:val="24"/>
        </w:rPr>
      </w:pPr>
    </w:p>
    <w:p w14:paraId="0E7A963E" w14:textId="77777777" w:rsidR="004720B2" w:rsidRPr="00031CDD" w:rsidRDefault="004720B2" w:rsidP="004720B2">
      <w:pPr>
        <w:rPr>
          <w:rFonts w:ascii="Open Sans" w:hAnsi="Open Sans" w:cs="Open Sans"/>
          <w:sz w:val="24"/>
          <w:szCs w:val="24"/>
          <w:lang w:val="en-US"/>
        </w:rPr>
      </w:pPr>
      <w:r w:rsidRPr="00031CDD">
        <w:rPr>
          <w:rFonts w:ascii="Open Sans" w:hAnsi="Open Sans" w:cs="Open Sans"/>
          <w:sz w:val="24"/>
          <w:szCs w:val="24"/>
          <w:lang w:val="en-US"/>
        </w:rPr>
        <w:t xml:space="preserve">Aa. </w:t>
      </w:r>
      <w:proofErr w:type="spellStart"/>
      <w:r w:rsidRPr="00031CDD">
        <w:rPr>
          <w:rFonts w:ascii="Open Sans" w:hAnsi="Open Sans" w:cs="Open Sans"/>
          <w:sz w:val="24"/>
          <w:szCs w:val="24"/>
          <w:lang w:val="en-US"/>
        </w:rPr>
        <w:t>Vv</w:t>
      </w:r>
      <w:proofErr w:type="spellEnd"/>
    </w:p>
    <w:p w14:paraId="0FE29361" w14:textId="69772E57" w:rsidR="004720B2" w:rsidRDefault="004720B2" w:rsidP="004720B2">
      <w:pPr>
        <w:rPr>
          <w:rFonts w:ascii="Open Sans" w:hAnsi="Open Sans" w:cs="Open Sans"/>
          <w:b/>
          <w:bCs/>
          <w:sz w:val="24"/>
          <w:szCs w:val="24"/>
          <w:lang w:val="en-US"/>
        </w:rPr>
      </w:pPr>
      <w:r>
        <w:rPr>
          <w:rFonts w:ascii="Open Sans" w:hAnsi="Open Sans" w:cs="Open Sans"/>
          <w:b/>
          <w:bCs/>
          <w:sz w:val="24"/>
          <w:szCs w:val="24"/>
          <w:lang w:val="en-US"/>
        </w:rPr>
        <w:t xml:space="preserve">Formula </w:t>
      </w:r>
      <w:r w:rsidR="002F19CC">
        <w:rPr>
          <w:rFonts w:ascii="Open Sans" w:hAnsi="Open Sans" w:cs="Open Sans"/>
          <w:b/>
          <w:bCs/>
          <w:sz w:val="24"/>
          <w:szCs w:val="24"/>
          <w:lang w:val="en-US"/>
        </w:rPr>
        <w:t>– The flexible Formula for exam success</w:t>
      </w:r>
    </w:p>
    <w:p w14:paraId="023CB554" w14:textId="422D98E7" w:rsidR="004720B2" w:rsidRDefault="004720B2" w:rsidP="004720B2">
      <w:pPr>
        <w:rPr>
          <w:rFonts w:ascii="Open Sans" w:hAnsi="Open Sans" w:cs="Open Sans"/>
          <w:sz w:val="24"/>
          <w:szCs w:val="24"/>
          <w:lang w:val="en-US"/>
        </w:rPr>
      </w:pPr>
      <w:r w:rsidRPr="00A8457C">
        <w:rPr>
          <w:rFonts w:ascii="Open Sans" w:hAnsi="Open Sans" w:cs="Open Sans"/>
          <w:sz w:val="24"/>
          <w:szCs w:val="24"/>
          <w:lang w:val="en-US"/>
        </w:rPr>
        <w:t xml:space="preserve">Pearson </w:t>
      </w:r>
      <w:r w:rsidR="002825BF">
        <w:rPr>
          <w:rFonts w:ascii="Open Sans" w:hAnsi="Open Sans" w:cs="Open Sans"/>
          <w:sz w:val="24"/>
          <w:szCs w:val="24"/>
          <w:lang w:val="en-US"/>
        </w:rPr>
        <w:t>Education Limited</w:t>
      </w:r>
    </w:p>
    <w:p w14:paraId="6E04F6C2" w14:textId="77777777" w:rsidR="004720B2" w:rsidRDefault="004720B2" w:rsidP="004720B2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439"/>
        <w:gridCol w:w="2410"/>
        <w:gridCol w:w="2693"/>
      </w:tblGrid>
      <w:tr w:rsidR="00003902" w:rsidRPr="003F2D30" w14:paraId="57B2BAC2" w14:textId="70D21003" w:rsidTr="0095291F">
        <w:trPr>
          <w:trHeight w:val="62"/>
        </w:trPr>
        <w:tc>
          <w:tcPr>
            <w:tcW w:w="2664" w:type="dxa"/>
          </w:tcPr>
          <w:p w14:paraId="4F7B66DD" w14:textId="57727B79" w:rsidR="00003902" w:rsidRPr="002F19CC" w:rsidRDefault="00003902" w:rsidP="00003902">
            <w:pPr>
              <w:pStyle w:val="Paragrafobase"/>
              <w:tabs>
                <w:tab w:val="left" w:pos="1796"/>
                <w:tab w:val="center" w:pos="4765"/>
              </w:tabs>
              <w:suppressAutoHyphens/>
              <w:spacing w:line="240" w:lineRule="auto"/>
              <w:jc w:val="center"/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</w:tcPr>
          <w:p w14:paraId="4C261CE7" w14:textId="0E471161" w:rsidR="00003902" w:rsidRPr="002F19CC" w:rsidRDefault="00003902" w:rsidP="00003902">
            <w:pPr>
              <w:pStyle w:val="Paragrafobase"/>
              <w:tabs>
                <w:tab w:val="left" w:pos="1796"/>
                <w:tab w:val="center" w:pos="4765"/>
              </w:tabs>
              <w:suppressAutoHyphens/>
              <w:spacing w:line="240" w:lineRule="auto"/>
              <w:jc w:val="center"/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</w:pPr>
            <w:r w:rsidRPr="002F19CC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  <w:lang w:val="en-US"/>
              </w:rPr>
              <w:t>Formula B1</w:t>
            </w:r>
          </w:p>
        </w:tc>
        <w:tc>
          <w:tcPr>
            <w:tcW w:w="2410" w:type="dxa"/>
          </w:tcPr>
          <w:p w14:paraId="6D2FA3FB" w14:textId="0DB73D8D" w:rsidR="00003902" w:rsidRPr="002F19CC" w:rsidRDefault="00003902" w:rsidP="00003902">
            <w:pPr>
              <w:pStyle w:val="Paragrafobase"/>
              <w:tabs>
                <w:tab w:val="left" w:pos="1796"/>
                <w:tab w:val="center" w:pos="4765"/>
              </w:tabs>
              <w:suppressAutoHyphens/>
              <w:spacing w:line="240" w:lineRule="auto"/>
              <w:jc w:val="center"/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</w:pPr>
            <w:r w:rsidRPr="002F19CC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  <w:lang w:val="en-US"/>
              </w:rPr>
              <w:t>Formula B2</w:t>
            </w:r>
          </w:p>
        </w:tc>
        <w:tc>
          <w:tcPr>
            <w:tcW w:w="2693" w:type="dxa"/>
          </w:tcPr>
          <w:p w14:paraId="45BD3D99" w14:textId="70C2C2ED" w:rsidR="00003902" w:rsidRPr="002F19CC" w:rsidRDefault="00003902" w:rsidP="00003902">
            <w:pPr>
              <w:pStyle w:val="Paragrafobase"/>
              <w:tabs>
                <w:tab w:val="left" w:pos="1796"/>
                <w:tab w:val="center" w:pos="4765"/>
              </w:tabs>
              <w:suppressAutoHyphens/>
              <w:spacing w:line="240" w:lineRule="auto"/>
              <w:jc w:val="center"/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  <w:lang w:val="en-US"/>
              </w:rPr>
            </w:pPr>
            <w:r w:rsidRPr="002F19CC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  <w:lang w:val="en-US"/>
              </w:rPr>
              <w:t>Formula C1</w:t>
            </w:r>
          </w:p>
        </w:tc>
      </w:tr>
      <w:tr w:rsidR="00003902" w:rsidRPr="003F2D30" w14:paraId="20DC857D" w14:textId="07F0EFD3" w:rsidTr="0095291F">
        <w:trPr>
          <w:trHeight w:val="496"/>
        </w:trPr>
        <w:tc>
          <w:tcPr>
            <w:tcW w:w="2664" w:type="dxa"/>
            <w:shd w:val="clear" w:color="auto" w:fill="auto"/>
          </w:tcPr>
          <w:p w14:paraId="7B12F70D" w14:textId="77777777" w:rsidR="00003902" w:rsidRPr="00031CDD" w:rsidRDefault="00003902" w:rsidP="00003902">
            <w:pPr>
              <w:shd w:val="clear" w:color="auto" w:fill="FFFFFF"/>
              <w:rPr>
                <w:rFonts w:ascii="Open Sans" w:hAnsi="Open Sans" w:cs="Open Sans"/>
                <w:b/>
                <w:bCs/>
                <w:lang w:val="en-US"/>
              </w:rPr>
            </w:pPr>
            <w:r w:rsidRPr="00031CDD">
              <w:rPr>
                <w:rFonts w:ascii="Open Sans" w:hAnsi="Open Sans" w:cs="Open Sans"/>
                <w:b/>
                <w:bCs/>
                <w:lang w:val="en-US"/>
              </w:rPr>
              <w:t>Coursebook and Interactive eBook with key</w:t>
            </w:r>
          </w:p>
          <w:p w14:paraId="5B142087" w14:textId="006EB0A6" w:rsidR="00003902" w:rsidRPr="00031CDD" w:rsidRDefault="00003902" w:rsidP="00003902">
            <w:pPr>
              <w:shd w:val="clear" w:color="auto" w:fill="FFFFFF"/>
              <w:rPr>
                <w:rFonts w:ascii="Open Sans" w:hAnsi="Open Sans" w:cs="Open Sans"/>
                <w:b/>
                <w:bCs/>
                <w:lang w:val="en-US"/>
              </w:rPr>
            </w:pPr>
          </w:p>
        </w:tc>
        <w:tc>
          <w:tcPr>
            <w:tcW w:w="2439" w:type="dxa"/>
            <w:shd w:val="clear" w:color="auto" w:fill="auto"/>
          </w:tcPr>
          <w:p w14:paraId="527CD9D7" w14:textId="77777777" w:rsidR="002F19CC" w:rsidRDefault="00003902" w:rsidP="00003902">
            <w:pPr>
              <w:shd w:val="clear" w:color="auto" w:fill="FFFFFF"/>
              <w:rPr>
                <w:rFonts w:ascii="Open Sans" w:hAnsi="Open Sans" w:cs="Open Sans"/>
              </w:rPr>
            </w:pPr>
            <w:r w:rsidRPr="002F19CC">
              <w:rPr>
                <w:rFonts w:ascii="Open Sans" w:hAnsi="Open Sans" w:cs="Open Sans"/>
              </w:rPr>
              <w:t>978129239133</w:t>
            </w:r>
            <w:r w:rsidR="009A5053">
              <w:rPr>
                <w:rFonts w:ascii="Open Sans" w:hAnsi="Open Sans" w:cs="Open Sans"/>
              </w:rPr>
              <w:t>5</w:t>
            </w:r>
          </w:p>
          <w:p w14:paraId="11AE2D29" w14:textId="65C47C4C" w:rsidR="009A5053" w:rsidRPr="002F19CC" w:rsidRDefault="0095291F" w:rsidP="00003902">
            <w:pPr>
              <w:shd w:val="clear" w:color="auto" w:fill="FFFFFF"/>
              <w:rPr>
                <w:rFonts w:ascii="Open Sans" w:hAnsi="Open Sans" w:cs="Open Sans"/>
                <w:shd w:val="clear" w:color="auto" w:fill="EEEEEE"/>
              </w:rPr>
            </w:pPr>
            <w:r>
              <w:rPr>
                <w:rFonts w:ascii="Open Sans" w:hAnsi="Open Sans" w:cs="Open Sans"/>
                <w:shd w:val="clear" w:color="auto" w:fill="EEEEEE"/>
              </w:rPr>
              <w:t xml:space="preserve">€ </w:t>
            </w:r>
            <w:r w:rsidR="003E5A45">
              <w:rPr>
                <w:rFonts w:ascii="Open Sans" w:hAnsi="Open Sans" w:cs="Open Sans"/>
                <w:shd w:val="clear" w:color="auto" w:fill="EEEEEE"/>
              </w:rPr>
              <w:t>30,30</w:t>
            </w:r>
          </w:p>
        </w:tc>
        <w:tc>
          <w:tcPr>
            <w:tcW w:w="2410" w:type="dxa"/>
            <w:shd w:val="clear" w:color="auto" w:fill="auto"/>
          </w:tcPr>
          <w:p w14:paraId="654A6750" w14:textId="77777777" w:rsidR="00003902" w:rsidRDefault="00003902" w:rsidP="00003902">
            <w:pPr>
              <w:shd w:val="clear" w:color="auto" w:fill="FFFFFF"/>
              <w:rPr>
                <w:rFonts w:ascii="Open Sans" w:hAnsi="Open Sans" w:cs="Open Sans"/>
              </w:rPr>
            </w:pPr>
            <w:r w:rsidRPr="002F19CC">
              <w:rPr>
                <w:rFonts w:ascii="Open Sans" w:hAnsi="Open Sans" w:cs="Open Sans"/>
              </w:rPr>
              <w:t>9781292391410</w:t>
            </w:r>
          </w:p>
          <w:p w14:paraId="2A588469" w14:textId="4284A51D" w:rsidR="0095291F" w:rsidRPr="0095291F" w:rsidRDefault="0095291F" w:rsidP="0095291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hd w:val="clear" w:color="auto" w:fill="EEEEEE"/>
              </w:rPr>
              <w:t xml:space="preserve">€ </w:t>
            </w:r>
            <w:r w:rsidR="003E5A45">
              <w:rPr>
                <w:rFonts w:ascii="Open Sans" w:hAnsi="Open Sans" w:cs="Open Sans"/>
                <w:shd w:val="clear" w:color="auto" w:fill="EEEEEE"/>
              </w:rPr>
              <w:t>30,30</w:t>
            </w:r>
          </w:p>
        </w:tc>
        <w:tc>
          <w:tcPr>
            <w:tcW w:w="2693" w:type="dxa"/>
            <w:shd w:val="clear" w:color="auto" w:fill="auto"/>
          </w:tcPr>
          <w:p w14:paraId="1CE9DD38" w14:textId="77777777" w:rsidR="00003902" w:rsidRDefault="00003902" w:rsidP="00003902">
            <w:pPr>
              <w:shd w:val="clear" w:color="auto" w:fill="FFFFFF"/>
              <w:rPr>
                <w:rFonts w:ascii="Open Sans" w:hAnsi="Open Sans" w:cs="Open Sans"/>
              </w:rPr>
            </w:pPr>
            <w:r w:rsidRPr="002F19CC">
              <w:rPr>
                <w:rFonts w:ascii="Open Sans" w:hAnsi="Open Sans" w:cs="Open Sans"/>
              </w:rPr>
              <w:t>9781292391489</w:t>
            </w:r>
          </w:p>
          <w:p w14:paraId="412D31F1" w14:textId="68CCFD9E" w:rsidR="0095291F" w:rsidRPr="0095291F" w:rsidRDefault="0095291F" w:rsidP="0095291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hd w:val="clear" w:color="auto" w:fill="EEEEEE"/>
              </w:rPr>
              <w:t xml:space="preserve">€ </w:t>
            </w:r>
            <w:r w:rsidR="00031CDD">
              <w:rPr>
                <w:rFonts w:ascii="Open Sans" w:hAnsi="Open Sans" w:cs="Open Sans"/>
                <w:shd w:val="clear" w:color="auto" w:fill="EEEEEE"/>
              </w:rPr>
              <w:t>3</w:t>
            </w:r>
            <w:r w:rsidR="003E5A45">
              <w:rPr>
                <w:rFonts w:ascii="Open Sans" w:hAnsi="Open Sans" w:cs="Open Sans"/>
                <w:shd w:val="clear" w:color="auto" w:fill="EEEEEE"/>
              </w:rPr>
              <w:t>2,50</w:t>
            </w:r>
          </w:p>
        </w:tc>
      </w:tr>
      <w:tr w:rsidR="00003902" w:rsidRPr="003F2D30" w14:paraId="7526654D" w14:textId="77777777" w:rsidTr="0095291F">
        <w:trPr>
          <w:trHeight w:val="496"/>
        </w:trPr>
        <w:tc>
          <w:tcPr>
            <w:tcW w:w="2664" w:type="dxa"/>
            <w:shd w:val="clear" w:color="auto" w:fill="auto"/>
          </w:tcPr>
          <w:p w14:paraId="041E2999" w14:textId="522324CF" w:rsidR="00003902" w:rsidRPr="00031CDD" w:rsidRDefault="00003902" w:rsidP="00003902">
            <w:pPr>
              <w:shd w:val="clear" w:color="auto" w:fill="FFFFFF"/>
              <w:rPr>
                <w:rFonts w:ascii="Open Sans" w:hAnsi="Open Sans" w:cs="Open Sans"/>
                <w:b/>
                <w:bCs/>
                <w:lang w:val="en-US"/>
              </w:rPr>
            </w:pPr>
            <w:r w:rsidRPr="00031CDD">
              <w:rPr>
                <w:rFonts w:ascii="Open Sans" w:hAnsi="Open Sans" w:cs="Open Sans"/>
                <w:b/>
                <w:bCs/>
                <w:lang w:val="en-US"/>
              </w:rPr>
              <w:t>Coursebook and Interactive eBook without key</w:t>
            </w:r>
          </w:p>
        </w:tc>
        <w:tc>
          <w:tcPr>
            <w:tcW w:w="2439" w:type="dxa"/>
            <w:shd w:val="clear" w:color="auto" w:fill="auto"/>
          </w:tcPr>
          <w:p w14:paraId="7CEFC82F" w14:textId="77777777" w:rsidR="00003902" w:rsidRDefault="00003902" w:rsidP="00003902">
            <w:pPr>
              <w:shd w:val="clear" w:color="auto" w:fill="FFFFFF"/>
              <w:rPr>
                <w:rFonts w:ascii="Open Sans" w:hAnsi="Open Sans" w:cs="Open Sans"/>
              </w:rPr>
            </w:pPr>
            <w:r w:rsidRPr="002F19CC">
              <w:rPr>
                <w:rFonts w:ascii="Open Sans" w:hAnsi="Open Sans" w:cs="Open Sans"/>
              </w:rPr>
              <w:t>9781292391359</w:t>
            </w:r>
          </w:p>
          <w:p w14:paraId="142E7B7F" w14:textId="656B96AD" w:rsidR="0095291F" w:rsidRPr="0095291F" w:rsidRDefault="0095291F" w:rsidP="0095291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hd w:val="clear" w:color="auto" w:fill="EEEEEE"/>
              </w:rPr>
              <w:t>€ 2</w:t>
            </w:r>
            <w:r w:rsidR="003E5A45">
              <w:rPr>
                <w:rFonts w:ascii="Open Sans" w:hAnsi="Open Sans" w:cs="Open Sans"/>
                <w:shd w:val="clear" w:color="auto" w:fill="EEEEEE"/>
              </w:rPr>
              <w:t>8,80</w:t>
            </w:r>
          </w:p>
        </w:tc>
        <w:tc>
          <w:tcPr>
            <w:tcW w:w="2410" w:type="dxa"/>
            <w:shd w:val="clear" w:color="auto" w:fill="auto"/>
          </w:tcPr>
          <w:p w14:paraId="162B7D08" w14:textId="77777777" w:rsidR="00003902" w:rsidRPr="002F19CC" w:rsidRDefault="00003902" w:rsidP="002F19CC">
            <w:pPr>
              <w:shd w:val="clear" w:color="auto" w:fill="FFFFFF"/>
              <w:rPr>
                <w:rFonts w:ascii="Open Sans" w:hAnsi="Open Sans" w:cs="Open Sans"/>
              </w:rPr>
            </w:pPr>
            <w:r w:rsidRPr="002F19CC">
              <w:rPr>
                <w:rFonts w:ascii="Open Sans" w:hAnsi="Open Sans" w:cs="Open Sans"/>
              </w:rPr>
              <w:t>9781292391427 </w:t>
            </w:r>
          </w:p>
          <w:p w14:paraId="5644715B" w14:textId="20A9341F" w:rsidR="00003902" w:rsidRPr="002F19CC" w:rsidRDefault="0095291F" w:rsidP="002F19CC">
            <w:pPr>
              <w:shd w:val="clear" w:color="auto" w:fill="FFFFFF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hd w:val="clear" w:color="auto" w:fill="EEEEEE"/>
              </w:rPr>
              <w:t>€ 2</w:t>
            </w:r>
            <w:r w:rsidR="003E5A45">
              <w:rPr>
                <w:rFonts w:ascii="Open Sans" w:hAnsi="Open Sans" w:cs="Open Sans"/>
                <w:shd w:val="clear" w:color="auto" w:fill="EEEEEE"/>
              </w:rPr>
              <w:t>8,80</w:t>
            </w:r>
          </w:p>
        </w:tc>
        <w:tc>
          <w:tcPr>
            <w:tcW w:w="2693" w:type="dxa"/>
            <w:shd w:val="clear" w:color="auto" w:fill="auto"/>
          </w:tcPr>
          <w:p w14:paraId="4B30791E" w14:textId="77777777" w:rsidR="00003902" w:rsidRDefault="00003902" w:rsidP="002F19CC">
            <w:pPr>
              <w:shd w:val="clear" w:color="auto" w:fill="FFFFFF"/>
              <w:rPr>
                <w:rFonts w:ascii="Open Sans" w:hAnsi="Open Sans" w:cs="Open Sans"/>
              </w:rPr>
            </w:pPr>
            <w:r w:rsidRPr="002F19CC">
              <w:rPr>
                <w:rFonts w:ascii="Open Sans" w:hAnsi="Open Sans" w:cs="Open Sans"/>
              </w:rPr>
              <w:t>9781292391496</w:t>
            </w:r>
          </w:p>
          <w:p w14:paraId="1ABD8F12" w14:textId="528C083F" w:rsidR="0095291F" w:rsidRPr="0095291F" w:rsidRDefault="0095291F" w:rsidP="0095291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hd w:val="clear" w:color="auto" w:fill="EEEEEE"/>
              </w:rPr>
              <w:t xml:space="preserve">€ </w:t>
            </w:r>
            <w:r w:rsidR="003E5A45">
              <w:rPr>
                <w:rFonts w:ascii="Open Sans" w:hAnsi="Open Sans" w:cs="Open Sans"/>
                <w:shd w:val="clear" w:color="auto" w:fill="EEEEEE"/>
              </w:rPr>
              <w:t>31</w:t>
            </w:r>
            <w:r>
              <w:rPr>
                <w:rFonts w:ascii="Open Sans" w:hAnsi="Open Sans" w:cs="Open Sans"/>
                <w:shd w:val="clear" w:color="auto" w:fill="EEEEEE"/>
              </w:rPr>
              <w:t>,</w:t>
            </w:r>
            <w:r w:rsidR="003E5A45">
              <w:rPr>
                <w:rFonts w:ascii="Open Sans" w:hAnsi="Open Sans" w:cs="Open Sans"/>
                <w:shd w:val="clear" w:color="auto" w:fill="EEEEEE"/>
              </w:rPr>
              <w:t>1</w:t>
            </w:r>
            <w:r>
              <w:rPr>
                <w:rFonts w:ascii="Open Sans" w:hAnsi="Open Sans" w:cs="Open Sans"/>
                <w:shd w:val="clear" w:color="auto" w:fill="EEEEEE"/>
              </w:rPr>
              <w:t>0</w:t>
            </w:r>
          </w:p>
        </w:tc>
      </w:tr>
      <w:tr w:rsidR="00003902" w:rsidRPr="003F2D30" w14:paraId="2FCC8372" w14:textId="77777777" w:rsidTr="0095291F">
        <w:trPr>
          <w:trHeight w:val="496"/>
        </w:trPr>
        <w:tc>
          <w:tcPr>
            <w:tcW w:w="2664" w:type="dxa"/>
            <w:shd w:val="clear" w:color="auto" w:fill="auto"/>
          </w:tcPr>
          <w:p w14:paraId="680ECAC4" w14:textId="4367C530" w:rsidR="00003902" w:rsidRPr="00031CDD" w:rsidRDefault="00003902" w:rsidP="00003902">
            <w:pPr>
              <w:shd w:val="clear" w:color="auto" w:fill="FFFFFF"/>
              <w:rPr>
                <w:rFonts w:ascii="Open Sans" w:hAnsi="Open Sans" w:cs="Open Sans"/>
                <w:b/>
                <w:bCs/>
                <w:lang w:val="en-US"/>
              </w:rPr>
            </w:pPr>
            <w:r w:rsidRPr="00031CDD">
              <w:rPr>
                <w:rFonts w:ascii="Open Sans" w:hAnsi="Open Sans" w:cs="Open Sans"/>
                <w:b/>
                <w:bCs/>
                <w:lang w:val="en-US"/>
              </w:rPr>
              <w:t>Exam Trainer and Interactive eBook with key </w:t>
            </w:r>
          </w:p>
        </w:tc>
        <w:tc>
          <w:tcPr>
            <w:tcW w:w="2439" w:type="dxa"/>
            <w:shd w:val="clear" w:color="auto" w:fill="auto"/>
          </w:tcPr>
          <w:p w14:paraId="0956EA3F" w14:textId="77777777" w:rsidR="00003902" w:rsidRDefault="00003902" w:rsidP="00003902">
            <w:pPr>
              <w:shd w:val="clear" w:color="auto" w:fill="FFFFFF"/>
              <w:rPr>
                <w:rFonts w:ascii="Open Sans" w:hAnsi="Open Sans" w:cs="Open Sans"/>
              </w:rPr>
            </w:pPr>
            <w:r w:rsidRPr="002F19CC">
              <w:rPr>
                <w:rFonts w:ascii="Open Sans" w:hAnsi="Open Sans" w:cs="Open Sans"/>
              </w:rPr>
              <w:t>9781292391366</w:t>
            </w:r>
          </w:p>
          <w:p w14:paraId="1A85C1B5" w14:textId="2B543615" w:rsidR="0095291F" w:rsidRPr="0095291F" w:rsidRDefault="0095291F" w:rsidP="0095291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hd w:val="clear" w:color="auto" w:fill="EEEEEE"/>
              </w:rPr>
              <w:t>€ 2</w:t>
            </w:r>
            <w:r w:rsidR="003E5A45">
              <w:rPr>
                <w:rFonts w:ascii="Open Sans" w:hAnsi="Open Sans" w:cs="Open Sans"/>
                <w:shd w:val="clear" w:color="auto" w:fill="EEEEEE"/>
              </w:rPr>
              <w:t>2</w:t>
            </w:r>
            <w:r>
              <w:rPr>
                <w:rFonts w:ascii="Open Sans" w:hAnsi="Open Sans" w:cs="Open Sans"/>
                <w:shd w:val="clear" w:color="auto" w:fill="EEEEEE"/>
              </w:rPr>
              <w:t>,</w:t>
            </w:r>
            <w:r w:rsidR="003E5A45">
              <w:rPr>
                <w:rFonts w:ascii="Open Sans" w:hAnsi="Open Sans" w:cs="Open Sans"/>
                <w:shd w:val="clear" w:color="auto" w:fill="EEEEEE"/>
              </w:rPr>
              <w:t>5</w:t>
            </w:r>
            <w:r>
              <w:rPr>
                <w:rFonts w:ascii="Open Sans" w:hAnsi="Open Sans" w:cs="Open Sans"/>
                <w:shd w:val="clear" w:color="auto" w:fill="EEEEEE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46DC506D" w14:textId="77777777" w:rsidR="00003902" w:rsidRDefault="00003902" w:rsidP="00003902">
            <w:pPr>
              <w:shd w:val="clear" w:color="auto" w:fill="FFFFFF"/>
              <w:rPr>
                <w:rFonts w:ascii="Open Sans" w:hAnsi="Open Sans" w:cs="Open Sans"/>
              </w:rPr>
            </w:pPr>
            <w:r w:rsidRPr="002F19CC">
              <w:rPr>
                <w:rFonts w:ascii="Open Sans" w:hAnsi="Open Sans" w:cs="Open Sans"/>
              </w:rPr>
              <w:t>9781292391434</w:t>
            </w:r>
          </w:p>
          <w:p w14:paraId="186503F0" w14:textId="2D1A8A01" w:rsidR="0095291F" w:rsidRPr="0095291F" w:rsidRDefault="0095291F" w:rsidP="0095291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hd w:val="clear" w:color="auto" w:fill="EEEEEE"/>
              </w:rPr>
              <w:t>€ 2</w:t>
            </w:r>
            <w:r w:rsidR="003E5A45">
              <w:rPr>
                <w:rFonts w:ascii="Open Sans" w:hAnsi="Open Sans" w:cs="Open Sans"/>
                <w:shd w:val="clear" w:color="auto" w:fill="EEEEEE"/>
              </w:rPr>
              <w:t>2</w:t>
            </w:r>
            <w:r>
              <w:rPr>
                <w:rFonts w:ascii="Open Sans" w:hAnsi="Open Sans" w:cs="Open Sans"/>
                <w:shd w:val="clear" w:color="auto" w:fill="EEEEEE"/>
              </w:rPr>
              <w:t>,</w:t>
            </w:r>
            <w:r w:rsidR="003E5A45">
              <w:rPr>
                <w:rFonts w:ascii="Open Sans" w:hAnsi="Open Sans" w:cs="Open Sans"/>
                <w:shd w:val="clear" w:color="auto" w:fill="EEEEEE"/>
              </w:rPr>
              <w:t>5</w:t>
            </w:r>
            <w:r>
              <w:rPr>
                <w:rFonts w:ascii="Open Sans" w:hAnsi="Open Sans" w:cs="Open Sans"/>
                <w:shd w:val="clear" w:color="auto" w:fill="EEEEEE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6B129254" w14:textId="77777777" w:rsidR="00003902" w:rsidRDefault="00003902" w:rsidP="00003902">
            <w:pPr>
              <w:shd w:val="clear" w:color="auto" w:fill="FFFFFF"/>
              <w:rPr>
                <w:rFonts w:ascii="Open Sans" w:hAnsi="Open Sans" w:cs="Open Sans"/>
              </w:rPr>
            </w:pPr>
            <w:r w:rsidRPr="002F19CC">
              <w:rPr>
                <w:rFonts w:ascii="Open Sans" w:hAnsi="Open Sans" w:cs="Open Sans"/>
              </w:rPr>
              <w:t>9781292391502</w:t>
            </w:r>
          </w:p>
          <w:p w14:paraId="7654D717" w14:textId="46B9AD6A" w:rsidR="0095291F" w:rsidRPr="0095291F" w:rsidRDefault="0095291F" w:rsidP="0095291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hd w:val="clear" w:color="auto" w:fill="EEEEEE"/>
              </w:rPr>
              <w:t>€ 2</w:t>
            </w:r>
            <w:r w:rsidR="003E5A45">
              <w:rPr>
                <w:rFonts w:ascii="Open Sans" w:hAnsi="Open Sans" w:cs="Open Sans"/>
                <w:shd w:val="clear" w:color="auto" w:fill="EEEEEE"/>
              </w:rPr>
              <w:t>3</w:t>
            </w:r>
            <w:r>
              <w:rPr>
                <w:rFonts w:ascii="Open Sans" w:hAnsi="Open Sans" w:cs="Open Sans"/>
                <w:shd w:val="clear" w:color="auto" w:fill="EEEEEE"/>
              </w:rPr>
              <w:t>,</w:t>
            </w:r>
            <w:r w:rsidR="003E5A45">
              <w:rPr>
                <w:rFonts w:ascii="Open Sans" w:hAnsi="Open Sans" w:cs="Open Sans"/>
                <w:shd w:val="clear" w:color="auto" w:fill="EEEEEE"/>
              </w:rPr>
              <w:t>6</w:t>
            </w:r>
            <w:r>
              <w:rPr>
                <w:rFonts w:ascii="Open Sans" w:hAnsi="Open Sans" w:cs="Open Sans"/>
                <w:shd w:val="clear" w:color="auto" w:fill="EEEEEE"/>
              </w:rPr>
              <w:t>0</w:t>
            </w:r>
          </w:p>
        </w:tc>
      </w:tr>
      <w:tr w:rsidR="00003902" w:rsidRPr="003F2D30" w14:paraId="2DF4BE06" w14:textId="77777777" w:rsidTr="0095291F">
        <w:trPr>
          <w:trHeight w:val="496"/>
        </w:trPr>
        <w:tc>
          <w:tcPr>
            <w:tcW w:w="2664" w:type="dxa"/>
            <w:shd w:val="clear" w:color="auto" w:fill="auto"/>
          </w:tcPr>
          <w:p w14:paraId="53DB6A14" w14:textId="6607B1C0" w:rsidR="00003902" w:rsidRPr="00031CDD" w:rsidRDefault="00003902" w:rsidP="00003902">
            <w:pPr>
              <w:shd w:val="clear" w:color="auto" w:fill="FFFFFF"/>
              <w:rPr>
                <w:rFonts w:ascii="Open Sans" w:hAnsi="Open Sans" w:cs="Open Sans"/>
                <w:b/>
                <w:bCs/>
                <w:lang w:val="en-US"/>
              </w:rPr>
            </w:pPr>
            <w:r w:rsidRPr="00031CDD">
              <w:rPr>
                <w:rFonts w:ascii="Open Sans" w:hAnsi="Open Sans" w:cs="Open Sans"/>
                <w:b/>
                <w:bCs/>
                <w:lang w:val="en-US"/>
              </w:rPr>
              <w:t>Exam Trainer and Interactive eBook without key</w:t>
            </w:r>
          </w:p>
        </w:tc>
        <w:tc>
          <w:tcPr>
            <w:tcW w:w="2439" w:type="dxa"/>
            <w:shd w:val="clear" w:color="auto" w:fill="auto"/>
          </w:tcPr>
          <w:p w14:paraId="44AB8770" w14:textId="77777777" w:rsidR="00003902" w:rsidRDefault="00003902" w:rsidP="002F19CC">
            <w:pPr>
              <w:shd w:val="clear" w:color="auto" w:fill="FFFFFF"/>
              <w:rPr>
                <w:rFonts w:ascii="Open Sans" w:hAnsi="Open Sans" w:cs="Open Sans"/>
              </w:rPr>
            </w:pPr>
            <w:r w:rsidRPr="002F19CC">
              <w:rPr>
                <w:rFonts w:ascii="Open Sans" w:hAnsi="Open Sans" w:cs="Open Sans"/>
              </w:rPr>
              <w:t>9781292391373</w:t>
            </w:r>
          </w:p>
          <w:p w14:paraId="23816DEA" w14:textId="5B225BE1" w:rsidR="0095291F" w:rsidRPr="0095291F" w:rsidRDefault="0095291F" w:rsidP="0095291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hd w:val="clear" w:color="auto" w:fill="EEEEEE"/>
              </w:rPr>
              <w:t xml:space="preserve">€ </w:t>
            </w:r>
            <w:r w:rsidR="00031CDD">
              <w:rPr>
                <w:rFonts w:ascii="Open Sans" w:hAnsi="Open Sans" w:cs="Open Sans"/>
                <w:shd w:val="clear" w:color="auto" w:fill="EEEEEE"/>
              </w:rPr>
              <w:t>2</w:t>
            </w:r>
            <w:r w:rsidR="003E5A45">
              <w:rPr>
                <w:rFonts w:ascii="Open Sans" w:hAnsi="Open Sans" w:cs="Open Sans"/>
                <w:shd w:val="clear" w:color="auto" w:fill="EEEEEE"/>
              </w:rPr>
              <w:t>1</w:t>
            </w:r>
            <w:r>
              <w:rPr>
                <w:rFonts w:ascii="Open Sans" w:hAnsi="Open Sans" w:cs="Open Sans"/>
                <w:shd w:val="clear" w:color="auto" w:fill="EEEEEE"/>
              </w:rPr>
              <w:t>,</w:t>
            </w:r>
            <w:r w:rsidR="003E5A45">
              <w:rPr>
                <w:rFonts w:ascii="Open Sans" w:hAnsi="Open Sans" w:cs="Open Sans"/>
                <w:shd w:val="clear" w:color="auto" w:fill="EEEEEE"/>
              </w:rPr>
              <w:t>0</w:t>
            </w:r>
            <w:r>
              <w:rPr>
                <w:rFonts w:ascii="Open Sans" w:hAnsi="Open Sans" w:cs="Open Sans"/>
                <w:shd w:val="clear" w:color="auto" w:fill="EEEEEE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7A46BBD2" w14:textId="77777777" w:rsidR="00003902" w:rsidRDefault="00003902" w:rsidP="00003902">
            <w:pPr>
              <w:shd w:val="clear" w:color="auto" w:fill="FFFFFF"/>
              <w:rPr>
                <w:rFonts w:ascii="Open Sans" w:hAnsi="Open Sans" w:cs="Open Sans"/>
              </w:rPr>
            </w:pPr>
            <w:r w:rsidRPr="002F19CC">
              <w:rPr>
                <w:rFonts w:ascii="Open Sans" w:hAnsi="Open Sans" w:cs="Open Sans"/>
              </w:rPr>
              <w:t>9781292391441</w:t>
            </w:r>
          </w:p>
          <w:p w14:paraId="37626C05" w14:textId="450B5603" w:rsidR="0095291F" w:rsidRPr="0095291F" w:rsidRDefault="0095291F" w:rsidP="0095291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hd w:val="clear" w:color="auto" w:fill="EEEEEE"/>
              </w:rPr>
              <w:t xml:space="preserve">€ </w:t>
            </w:r>
            <w:r w:rsidR="00031CDD">
              <w:rPr>
                <w:rFonts w:ascii="Open Sans" w:hAnsi="Open Sans" w:cs="Open Sans"/>
                <w:shd w:val="clear" w:color="auto" w:fill="EEEEEE"/>
              </w:rPr>
              <w:t>2</w:t>
            </w:r>
            <w:r w:rsidR="003E5A45">
              <w:rPr>
                <w:rFonts w:ascii="Open Sans" w:hAnsi="Open Sans" w:cs="Open Sans"/>
                <w:shd w:val="clear" w:color="auto" w:fill="EEEEEE"/>
              </w:rPr>
              <w:t>1</w:t>
            </w:r>
            <w:r>
              <w:rPr>
                <w:rFonts w:ascii="Open Sans" w:hAnsi="Open Sans" w:cs="Open Sans"/>
                <w:shd w:val="clear" w:color="auto" w:fill="EEEEEE"/>
              </w:rPr>
              <w:t>,</w:t>
            </w:r>
            <w:r w:rsidR="003E5A45">
              <w:rPr>
                <w:rFonts w:ascii="Open Sans" w:hAnsi="Open Sans" w:cs="Open Sans"/>
                <w:shd w:val="clear" w:color="auto" w:fill="EEEEEE"/>
              </w:rPr>
              <w:t>0</w:t>
            </w:r>
            <w:r>
              <w:rPr>
                <w:rFonts w:ascii="Open Sans" w:hAnsi="Open Sans" w:cs="Open Sans"/>
                <w:shd w:val="clear" w:color="auto" w:fill="EEEEEE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4A3F2FCA" w14:textId="77777777" w:rsidR="00003902" w:rsidRDefault="00003902" w:rsidP="00003902">
            <w:pPr>
              <w:shd w:val="clear" w:color="auto" w:fill="FFFFFF"/>
              <w:rPr>
                <w:rFonts w:ascii="Open Sans" w:hAnsi="Open Sans" w:cs="Open Sans"/>
              </w:rPr>
            </w:pPr>
            <w:r w:rsidRPr="002F19CC">
              <w:rPr>
                <w:rFonts w:ascii="Open Sans" w:hAnsi="Open Sans" w:cs="Open Sans"/>
              </w:rPr>
              <w:t>9781292391519</w:t>
            </w:r>
          </w:p>
          <w:p w14:paraId="55D6D6A1" w14:textId="7283C20C" w:rsidR="0095291F" w:rsidRPr="0095291F" w:rsidRDefault="0095291F" w:rsidP="0095291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hd w:val="clear" w:color="auto" w:fill="EEEEEE"/>
              </w:rPr>
              <w:t>€ 2</w:t>
            </w:r>
            <w:r w:rsidR="003E5A45">
              <w:rPr>
                <w:rFonts w:ascii="Open Sans" w:hAnsi="Open Sans" w:cs="Open Sans"/>
                <w:shd w:val="clear" w:color="auto" w:fill="EEEEEE"/>
              </w:rPr>
              <w:t>2</w:t>
            </w:r>
            <w:r>
              <w:rPr>
                <w:rFonts w:ascii="Open Sans" w:hAnsi="Open Sans" w:cs="Open Sans"/>
                <w:shd w:val="clear" w:color="auto" w:fill="EEEEEE"/>
              </w:rPr>
              <w:t>,</w:t>
            </w:r>
            <w:r w:rsidR="003E5A45">
              <w:rPr>
                <w:rFonts w:ascii="Open Sans" w:hAnsi="Open Sans" w:cs="Open Sans"/>
                <w:shd w:val="clear" w:color="auto" w:fill="EEEEEE"/>
              </w:rPr>
              <w:t>1</w:t>
            </w:r>
            <w:r>
              <w:rPr>
                <w:rFonts w:ascii="Open Sans" w:hAnsi="Open Sans" w:cs="Open Sans"/>
                <w:shd w:val="clear" w:color="auto" w:fill="EEEEEE"/>
              </w:rPr>
              <w:t>0</w:t>
            </w:r>
          </w:p>
        </w:tc>
      </w:tr>
    </w:tbl>
    <w:p w14:paraId="7861FCD2" w14:textId="414FA72F" w:rsidR="002F19CC" w:rsidRPr="00E56514" w:rsidRDefault="002F19CC" w:rsidP="002F19CC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E56514">
        <w:rPr>
          <w:rFonts w:ascii="Open Sans" w:hAnsi="Open Sans" w:cs="Open Sans"/>
          <w:sz w:val="22"/>
          <w:szCs w:val="22"/>
        </w:rPr>
        <w:t xml:space="preserve">Formula è il percorso flessibile, unico e divertente per arrivare con successo dell'esame Cambridge. Utilizzando l'affidabile know-how di Pearson in materia di esami, Formula adotta un nuovo approccio agli argomenti, alle unità e ai componenti per creare un pacchetto efficace incentrato sull'esame, qualunque sia lo scenario di insegnamento e apprendimento.  </w:t>
      </w:r>
    </w:p>
    <w:p w14:paraId="622D0D68" w14:textId="77777777" w:rsidR="002F19CC" w:rsidRPr="00E56514" w:rsidRDefault="002F19CC" w:rsidP="002F19CC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E56514">
        <w:rPr>
          <w:rFonts w:ascii="Open Sans" w:hAnsi="Open Sans" w:cs="Open Sans"/>
          <w:sz w:val="22"/>
          <w:szCs w:val="22"/>
        </w:rPr>
        <w:t xml:space="preserve">Disponibile sia in formato cartaceo che digitale, e utilizzato insieme a una gamma di risorse digitali, Formula consente agli insegnanti di fornire corsi dinamici, da quelli cartacei a quelli completamente digitali, di diversa lunghezza e che rispondono a una serie di esigenze degli studenti. </w:t>
      </w:r>
    </w:p>
    <w:p w14:paraId="0479246A" w14:textId="61ABA191" w:rsidR="002F19CC" w:rsidRPr="002F19CC" w:rsidRDefault="00E56514" w:rsidP="002F19CC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br/>
        <w:t>Materiale integrativo per lo studente</w:t>
      </w:r>
      <w:r w:rsidR="00392D87">
        <w:rPr>
          <w:rFonts w:ascii="Open Sans" w:hAnsi="Open Sans" w:cs="Open Sans"/>
          <w:b/>
          <w:bCs/>
          <w:sz w:val="22"/>
          <w:szCs w:val="22"/>
        </w:rPr>
        <w:t xml:space="preserve"> - </w:t>
      </w:r>
      <w:proofErr w:type="spellStart"/>
      <w:r w:rsidR="00392D87">
        <w:rPr>
          <w:rFonts w:ascii="Open Sans" w:hAnsi="Open Sans" w:cs="Open Sans"/>
          <w:b/>
          <w:bCs/>
          <w:sz w:val="22"/>
          <w:szCs w:val="22"/>
        </w:rPr>
        <w:t>Coursebook</w:t>
      </w:r>
      <w:proofErr w:type="spellEnd"/>
      <w:r>
        <w:rPr>
          <w:rFonts w:ascii="Open Sans" w:hAnsi="Open Sans" w:cs="Open Sans"/>
          <w:b/>
          <w:bCs/>
          <w:sz w:val="22"/>
          <w:szCs w:val="22"/>
        </w:rPr>
        <w:t>:</w:t>
      </w:r>
      <w:r w:rsidR="002F19CC" w:rsidRPr="002F19CC">
        <w:rPr>
          <w:rFonts w:ascii="Open Sans" w:hAnsi="Open Sans" w:cs="Open Sans"/>
          <w:b/>
          <w:bCs/>
          <w:sz w:val="22"/>
          <w:szCs w:val="22"/>
        </w:rPr>
        <w:t> </w:t>
      </w:r>
    </w:p>
    <w:p w14:paraId="61636118" w14:textId="77777777" w:rsidR="00E56514" w:rsidRPr="00E56514" w:rsidRDefault="00E56514" w:rsidP="002F19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E56514">
        <w:rPr>
          <w:rFonts w:ascii="Open Sans" w:hAnsi="Open Sans" w:cs="Open Sans"/>
          <w:sz w:val="22"/>
          <w:szCs w:val="22"/>
        </w:rPr>
        <w:t>Un approccio dinamico alla preparazione all'esame con nuovi argomenti lezione per lezione.</w:t>
      </w:r>
    </w:p>
    <w:p w14:paraId="677FEB71" w14:textId="56454B42" w:rsidR="00E56514" w:rsidRPr="00E56514" w:rsidRDefault="00E56514" w:rsidP="002F19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E56514">
        <w:rPr>
          <w:rFonts w:ascii="Open Sans" w:hAnsi="Open Sans" w:cs="Open Sans"/>
          <w:sz w:val="22"/>
          <w:szCs w:val="22"/>
        </w:rPr>
        <w:t>Otto unità con ogni lezione che copre una parte di ogni carta dell'esame di Cambridge e con un obiettivo d'esame e un compito di pratica autentica in ogni unità.</w:t>
      </w:r>
    </w:p>
    <w:p w14:paraId="123A9623" w14:textId="6C9E7895" w:rsidR="00E56514" w:rsidRDefault="00E56514" w:rsidP="00B230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E56514">
        <w:rPr>
          <w:rFonts w:ascii="Open Sans" w:hAnsi="Open Sans" w:cs="Open Sans"/>
          <w:sz w:val="22"/>
          <w:szCs w:val="22"/>
        </w:rPr>
        <w:t>Un libretto pieghevole sul retro del libro di testo contenente esercizi per migliorare il rendimento all'esame.</w:t>
      </w:r>
    </w:p>
    <w:p w14:paraId="1684CAFE" w14:textId="2C17741D" w:rsidR="00E56514" w:rsidRDefault="00E56514" w:rsidP="00B230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E56514">
        <w:rPr>
          <w:rFonts w:ascii="Open Sans" w:hAnsi="Open Sans" w:cs="Open Sans"/>
          <w:sz w:val="22"/>
          <w:szCs w:val="22"/>
        </w:rPr>
        <w:t>Il file Grammatica fornisce un'intera pagina di spiegazioni grammaticali e linguistiche dettagliate, più un'intera pagina di attività pratiche per ogni unità</w:t>
      </w:r>
    </w:p>
    <w:p w14:paraId="1ACE40B9" w14:textId="07F65170" w:rsidR="00E56514" w:rsidRDefault="00E56514" w:rsidP="00B230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E56514">
        <w:rPr>
          <w:rFonts w:ascii="Open Sans" w:hAnsi="Open Sans" w:cs="Open Sans"/>
          <w:sz w:val="22"/>
          <w:szCs w:val="22"/>
        </w:rPr>
        <w:t>Il file Vocabolario fornisce una lista completa di parole per l'intera unità e ulteriori attività pratiche.</w:t>
      </w:r>
    </w:p>
    <w:p w14:paraId="0F9EE3EC" w14:textId="2B25AC29" w:rsidR="00E56514" w:rsidRDefault="00E56514" w:rsidP="00B230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E56514">
        <w:rPr>
          <w:rFonts w:ascii="Open Sans" w:hAnsi="Open Sans" w:cs="Open Sans"/>
          <w:sz w:val="22"/>
          <w:szCs w:val="22"/>
        </w:rPr>
        <w:t>Il file di Scrittura fornisce sia esempi di domande d'esame che modelli di risposte per ogni parte di Scrittura, così come aiuto extra e pratica.</w:t>
      </w:r>
    </w:p>
    <w:p w14:paraId="5F4A5D6F" w14:textId="738A7113" w:rsidR="00E56514" w:rsidRDefault="00E56514" w:rsidP="00B230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E56514">
        <w:rPr>
          <w:rFonts w:ascii="Open Sans" w:hAnsi="Open Sans" w:cs="Open Sans"/>
          <w:sz w:val="22"/>
          <w:szCs w:val="22"/>
        </w:rPr>
        <w:t xml:space="preserve">Ogni lezione della parte d'esame si collega al componente </w:t>
      </w:r>
      <w:proofErr w:type="spellStart"/>
      <w:r w:rsidRPr="00E56514">
        <w:rPr>
          <w:rFonts w:ascii="Open Sans" w:hAnsi="Open Sans" w:cs="Open Sans"/>
          <w:sz w:val="22"/>
          <w:szCs w:val="22"/>
        </w:rPr>
        <w:t>Exam</w:t>
      </w:r>
      <w:proofErr w:type="spellEnd"/>
      <w:r w:rsidRPr="00E56514">
        <w:rPr>
          <w:rFonts w:ascii="Open Sans" w:hAnsi="Open Sans" w:cs="Open Sans"/>
          <w:sz w:val="22"/>
          <w:szCs w:val="22"/>
        </w:rPr>
        <w:t xml:space="preserve"> Trainer per sviluppare competenze e strategie più mirate in quella stessa parte d'esame.</w:t>
      </w:r>
      <w:r w:rsidRPr="00E56514">
        <w:t xml:space="preserve"> </w:t>
      </w:r>
      <w:r w:rsidRPr="00E56514">
        <w:rPr>
          <w:rFonts w:ascii="Open Sans" w:hAnsi="Open Sans" w:cs="Open Sans"/>
          <w:sz w:val="22"/>
          <w:szCs w:val="22"/>
        </w:rPr>
        <w:t xml:space="preserve">Ogni lezione della parte d'esame si collega al componente </w:t>
      </w:r>
      <w:proofErr w:type="spellStart"/>
      <w:r w:rsidRPr="00E56514">
        <w:rPr>
          <w:rFonts w:ascii="Open Sans" w:hAnsi="Open Sans" w:cs="Open Sans"/>
          <w:sz w:val="22"/>
          <w:szCs w:val="22"/>
        </w:rPr>
        <w:t>Exam</w:t>
      </w:r>
      <w:proofErr w:type="spellEnd"/>
      <w:r w:rsidRPr="00E56514">
        <w:rPr>
          <w:rFonts w:ascii="Open Sans" w:hAnsi="Open Sans" w:cs="Open Sans"/>
          <w:sz w:val="22"/>
          <w:szCs w:val="22"/>
        </w:rPr>
        <w:t xml:space="preserve"> Trainer per sviluppare competenze e strategie più mirate in quella stessa parte d'esame.</w:t>
      </w:r>
    </w:p>
    <w:p w14:paraId="384F2AC9" w14:textId="77777777" w:rsidR="00E56514" w:rsidRPr="00E56514" w:rsidRDefault="00E56514" w:rsidP="00E565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E56514">
        <w:rPr>
          <w:rFonts w:ascii="Open Sans" w:hAnsi="Open Sans" w:cs="Open Sans"/>
          <w:sz w:val="22"/>
          <w:szCs w:val="22"/>
        </w:rPr>
        <w:t xml:space="preserve">Accesso alle risorse digitali, inclusi audio e video del corso, così come il Pearson Practice English App e il </w:t>
      </w:r>
      <w:proofErr w:type="spellStart"/>
      <w:r w:rsidRPr="00E56514">
        <w:rPr>
          <w:rFonts w:ascii="Open Sans" w:hAnsi="Open Sans" w:cs="Open Sans"/>
          <w:sz w:val="22"/>
          <w:szCs w:val="22"/>
        </w:rPr>
        <w:t>Coursebook</w:t>
      </w:r>
      <w:proofErr w:type="spellEnd"/>
      <w:r w:rsidRPr="00E56514">
        <w:rPr>
          <w:rFonts w:ascii="Open Sans" w:hAnsi="Open Sans" w:cs="Open Sans"/>
          <w:sz w:val="22"/>
          <w:szCs w:val="22"/>
        </w:rPr>
        <w:t xml:space="preserve"> Interactive </w:t>
      </w:r>
      <w:proofErr w:type="spellStart"/>
      <w:r w:rsidRPr="00E56514">
        <w:rPr>
          <w:rFonts w:ascii="Open Sans" w:hAnsi="Open Sans" w:cs="Open Sans"/>
          <w:sz w:val="22"/>
          <w:szCs w:val="22"/>
        </w:rPr>
        <w:t>eBook</w:t>
      </w:r>
      <w:proofErr w:type="spellEnd"/>
      <w:r w:rsidRPr="00E56514">
        <w:rPr>
          <w:rFonts w:ascii="Open Sans" w:hAnsi="Open Sans" w:cs="Open Sans"/>
          <w:sz w:val="22"/>
          <w:szCs w:val="22"/>
        </w:rPr>
        <w:t>.</w:t>
      </w:r>
    </w:p>
    <w:p w14:paraId="5CB87F3D" w14:textId="151B690B" w:rsidR="002F19CC" w:rsidRDefault="00E56514" w:rsidP="009A505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E56514">
        <w:rPr>
          <w:rFonts w:ascii="Open Sans" w:hAnsi="Open Sans" w:cs="Open Sans"/>
          <w:sz w:val="22"/>
          <w:szCs w:val="22"/>
        </w:rPr>
        <w:lastRenderedPageBreak/>
        <w:t xml:space="preserve">Il </w:t>
      </w:r>
      <w:proofErr w:type="spellStart"/>
      <w:r w:rsidRPr="00E56514">
        <w:rPr>
          <w:rFonts w:ascii="Open Sans" w:hAnsi="Open Sans" w:cs="Open Sans"/>
          <w:sz w:val="22"/>
          <w:szCs w:val="22"/>
        </w:rPr>
        <w:t>Coursebook</w:t>
      </w:r>
      <w:proofErr w:type="spellEnd"/>
      <w:r w:rsidRPr="00E56514">
        <w:rPr>
          <w:rFonts w:ascii="Open Sans" w:hAnsi="Open Sans" w:cs="Open Sans"/>
          <w:sz w:val="22"/>
          <w:szCs w:val="22"/>
        </w:rPr>
        <w:t xml:space="preserve"> è disponibile nelle versioni "con chiave" (per lo studio autonomo) e "senza chiave".</w:t>
      </w:r>
    </w:p>
    <w:p w14:paraId="48A9614F" w14:textId="4BB1DD72" w:rsidR="00362BE5" w:rsidRPr="00F87474" w:rsidRDefault="00362BE5" w:rsidP="00362BE5">
      <w:pPr>
        <w:shd w:val="clear" w:color="auto" w:fill="FFFFFF"/>
        <w:tabs>
          <w:tab w:val="left" w:pos="8962"/>
        </w:tabs>
        <w:spacing w:before="100" w:beforeAutospacing="1" w:after="100" w:afterAutospacing="1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/>
      </w:r>
      <w:proofErr w:type="spellStart"/>
      <w:r w:rsidRPr="00F87474">
        <w:rPr>
          <w:rFonts w:ascii="Open Sans" w:hAnsi="Open Sans" w:cs="Open Sans"/>
          <w:b/>
          <w:bCs/>
          <w:sz w:val="22"/>
          <w:szCs w:val="22"/>
        </w:rPr>
        <w:t>Exam</w:t>
      </w:r>
      <w:proofErr w:type="spellEnd"/>
      <w:r w:rsidRPr="00F87474">
        <w:rPr>
          <w:rFonts w:ascii="Open Sans" w:hAnsi="Open Sans" w:cs="Open Sans"/>
          <w:b/>
          <w:bCs/>
          <w:sz w:val="22"/>
          <w:szCs w:val="22"/>
        </w:rPr>
        <w:t xml:space="preserve"> Trainer con risorse digitali e App:</w:t>
      </w:r>
    </w:p>
    <w:p w14:paraId="2506F6D5" w14:textId="77777777" w:rsidR="00362BE5" w:rsidRPr="00F87474" w:rsidRDefault="00362BE5" w:rsidP="00362BE5">
      <w:pPr>
        <w:pStyle w:val="Paragrafoelenco"/>
        <w:numPr>
          <w:ilvl w:val="0"/>
          <w:numId w:val="3"/>
        </w:numPr>
        <w:shd w:val="clear" w:color="auto" w:fill="FFFFFF"/>
        <w:tabs>
          <w:tab w:val="left" w:pos="8962"/>
        </w:tabs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F87474">
        <w:rPr>
          <w:rFonts w:ascii="Open Sans" w:hAnsi="Open Sans" w:cs="Open Sans"/>
          <w:sz w:val="22"/>
          <w:szCs w:val="22"/>
        </w:rPr>
        <w:t xml:space="preserve">Funziona come componente indipendente o in combinazione con il </w:t>
      </w:r>
      <w:proofErr w:type="spellStart"/>
      <w:r w:rsidRPr="00F87474">
        <w:rPr>
          <w:rFonts w:ascii="Open Sans" w:hAnsi="Open Sans" w:cs="Open Sans"/>
          <w:sz w:val="22"/>
          <w:szCs w:val="22"/>
        </w:rPr>
        <w:t>Coursebook</w:t>
      </w:r>
      <w:proofErr w:type="spellEnd"/>
      <w:r w:rsidRPr="00F87474">
        <w:rPr>
          <w:rFonts w:ascii="Open Sans" w:hAnsi="Open Sans" w:cs="Open Sans"/>
          <w:sz w:val="22"/>
          <w:szCs w:val="22"/>
        </w:rPr>
        <w:t xml:space="preserve"> Formula B1 Preliminary. </w:t>
      </w:r>
    </w:p>
    <w:p w14:paraId="173808C5" w14:textId="77777777" w:rsidR="00362BE5" w:rsidRPr="00F87474" w:rsidRDefault="00362BE5" w:rsidP="00362BE5">
      <w:pPr>
        <w:pStyle w:val="Paragrafoelenco"/>
        <w:numPr>
          <w:ilvl w:val="0"/>
          <w:numId w:val="3"/>
        </w:numPr>
        <w:shd w:val="clear" w:color="auto" w:fill="FFFFFF"/>
        <w:tabs>
          <w:tab w:val="left" w:pos="8962"/>
        </w:tabs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F87474">
        <w:rPr>
          <w:rFonts w:ascii="Open Sans" w:hAnsi="Open Sans" w:cs="Open Sans"/>
          <w:sz w:val="22"/>
          <w:szCs w:val="22"/>
        </w:rPr>
        <w:t xml:space="preserve">Una preparazione facile da usare nell'ordine dell'esame di Cambridge, lavorando sistematicamente attraverso ogni carta e parte, dalla parte 1 di lettura alla parte 4 di conversazione. </w:t>
      </w:r>
    </w:p>
    <w:p w14:paraId="5BB53AAB" w14:textId="77777777" w:rsidR="00362BE5" w:rsidRPr="00F87474" w:rsidRDefault="00362BE5" w:rsidP="00362BE5">
      <w:pPr>
        <w:pStyle w:val="Paragrafoelenco"/>
        <w:numPr>
          <w:ilvl w:val="0"/>
          <w:numId w:val="3"/>
        </w:numPr>
        <w:shd w:val="clear" w:color="auto" w:fill="FFFFFF"/>
        <w:tabs>
          <w:tab w:val="left" w:pos="8962"/>
        </w:tabs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F87474">
        <w:rPr>
          <w:rFonts w:ascii="Open Sans" w:hAnsi="Open Sans" w:cs="Open Sans"/>
          <w:sz w:val="22"/>
          <w:szCs w:val="22"/>
        </w:rPr>
        <w:t xml:space="preserve">Un approccio "Test, </w:t>
      </w:r>
      <w:proofErr w:type="spellStart"/>
      <w:r w:rsidRPr="00F87474">
        <w:rPr>
          <w:rFonts w:ascii="Open Sans" w:hAnsi="Open Sans" w:cs="Open Sans"/>
          <w:sz w:val="22"/>
          <w:szCs w:val="22"/>
        </w:rPr>
        <w:t>Teach</w:t>
      </w:r>
      <w:proofErr w:type="spellEnd"/>
      <w:r w:rsidRPr="00F87474">
        <w:rPr>
          <w:rFonts w:ascii="Open Sans" w:hAnsi="Open Sans" w:cs="Open Sans"/>
          <w:sz w:val="22"/>
          <w:szCs w:val="22"/>
        </w:rPr>
        <w:t xml:space="preserve">, Test" per ogni parte di ogni test. </w:t>
      </w:r>
    </w:p>
    <w:p w14:paraId="52988870" w14:textId="77777777" w:rsidR="00362BE5" w:rsidRPr="00F87474" w:rsidRDefault="00362BE5" w:rsidP="00362BE5">
      <w:pPr>
        <w:pStyle w:val="Paragrafoelenco"/>
        <w:numPr>
          <w:ilvl w:val="0"/>
          <w:numId w:val="3"/>
        </w:numPr>
        <w:shd w:val="clear" w:color="auto" w:fill="FFFFFF"/>
        <w:tabs>
          <w:tab w:val="left" w:pos="8962"/>
        </w:tabs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F87474">
        <w:rPr>
          <w:rFonts w:ascii="Open Sans" w:hAnsi="Open Sans" w:cs="Open Sans"/>
          <w:sz w:val="22"/>
          <w:szCs w:val="22"/>
        </w:rPr>
        <w:t xml:space="preserve">Ogni sezione inizia con un </w:t>
      </w:r>
      <w:proofErr w:type="gramStart"/>
      <w:r w:rsidRPr="00F87474">
        <w:rPr>
          <w:rFonts w:ascii="Open Sans" w:hAnsi="Open Sans" w:cs="Open Sans"/>
          <w:sz w:val="22"/>
          <w:szCs w:val="22"/>
        </w:rPr>
        <w:t>mini compito</w:t>
      </w:r>
      <w:proofErr w:type="gramEnd"/>
      <w:r w:rsidRPr="00F87474">
        <w:rPr>
          <w:rFonts w:ascii="Open Sans" w:hAnsi="Open Sans" w:cs="Open Sans"/>
          <w:sz w:val="22"/>
          <w:szCs w:val="22"/>
        </w:rPr>
        <w:t xml:space="preserve"> di pratica (Test) che riflette l'esame di Cambridge, seguito da ampie e mirate strategie ed esercizi di abilità per migliorare le prestazioni nell'esame (</w:t>
      </w:r>
      <w:proofErr w:type="spellStart"/>
      <w:r w:rsidRPr="00F87474">
        <w:rPr>
          <w:rFonts w:ascii="Open Sans" w:hAnsi="Open Sans" w:cs="Open Sans"/>
          <w:sz w:val="22"/>
          <w:szCs w:val="22"/>
        </w:rPr>
        <w:t>Teach</w:t>
      </w:r>
      <w:proofErr w:type="spellEnd"/>
      <w:r w:rsidRPr="00F87474">
        <w:rPr>
          <w:rFonts w:ascii="Open Sans" w:hAnsi="Open Sans" w:cs="Open Sans"/>
          <w:sz w:val="22"/>
          <w:szCs w:val="22"/>
        </w:rPr>
        <w:t xml:space="preserve">) e termina con un compito d'esame completo, in stile autentico (Test). </w:t>
      </w:r>
    </w:p>
    <w:p w14:paraId="40B7141E" w14:textId="77777777" w:rsidR="00362BE5" w:rsidRPr="00F87474" w:rsidRDefault="00362BE5" w:rsidP="00362BE5">
      <w:pPr>
        <w:pStyle w:val="Paragrafoelenco"/>
        <w:numPr>
          <w:ilvl w:val="0"/>
          <w:numId w:val="3"/>
        </w:numPr>
        <w:shd w:val="clear" w:color="auto" w:fill="FFFFFF"/>
        <w:tabs>
          <w:tab w:val="left" w:pos="8962"/>
        </w:tabs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F87474">
        <w:rPr>
          <w:rFonts w:ascii="Open Sans" w:hAnsi="Open Sans" w:cs="Open Sans"/>
          <w:sz w:val="22"/>
          <w:szCs w:val="22"/>
        </w:rPr>
        <w:t xml:space="preserve">Include un compito d'esame Cambridge completo e autentico, con audio. </w:t>
      </w:r>
    </w:p>
    <w:p w14:paraId="4A8B9E29" w14:textId="77777777" w:rsidR="00362BE5" w:rsidRPr="00F87474" w:rsidRDefault="00362BE5" w:rsidP="00362BE5">
      <w:pPr>
        <w:pStyle w:val="Paragrafoelenco"/>
        <w:numPr>
          <w:ilvl w:val="0"/>
          <w:numId w:val="3"/>
        </w:numPr>
        <w:shd w:val="clear" w:color="auto" w:fill="FFFFFF"/>
        <w:tabs>
          <w:tab w:val="left" w:pos="8962"/>
        </w:tabs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F87474">
        <w:rPr>
          <w:rFonts w:ascii="Open Sans" w:hAnsi="Open Sans" w:cs="Open Sans"/>
          <w:sz w:val="22"/>
          <w:szCs w:val="22"/>
        </w:rPr>
        <w:t xml:space="preserve">Accesso alle risorse digitali, inclusi audio e video del corso, così come la Pearson Practice English App e </w:t>
      </w:r>
      <w:proofErr w:type="spellStart"/>
      <w:r w:rsidRPr="00F87474">
        <w:rPr>
          <w:rFonts w:ascii="Open Sans" w:hAnsi="Open Sans" w:cs="Open Sans"/>
          <w:sz w:val="22"/>
          <w:szCs w:val="22"/>
        </w:rPr>
        <w:t>l'eBook</w:t>
      </w:r>
      <w:proofErr w:type="spellEnd"/>
      <w:r w:rsidRPr="00F87474">
        <w:rPr>
          <w:rFonts w:ascii="Open Sans" w:hAnsi="Open Sans" w:cs="Open Sans"/>
          <w:sz w:val="22"/>
          <w:szCs w:val="22"/>
        </w:rPr>
        <w:t xml:space="preserve"> interattivo </w:t>
      </w:r>
      <w:proofErr w:type="spellStart"/>
      <w:r w:rsidRPr="00F87474">
        <w:rPr>
          <w:rFonts w:ascii="Open Sans" w:hAnsi="Open Sans" w:cs="Open Sans"/>
          <w:sz w:val="22"/>
          <w:szCs w:val="22"/>
        </w:rPr>
        <w:t>Exam</w:t>
      </w:r>
      <w:proofErr w:type="spellEnd"/>
      <w:r w:rsidRPr="00F87474">
        <w:rPr>
          <w:rFonts w:ascii="Open Sans" w:hAnsi="Open Sans" w:cs="Open Sans"/>
          <w:sz w:val="22"/>
          <w:szCs w:val="22"/>
        </w:rPr>
        <w:t xml:space="preserve"> Trainer.</w:t>
      </w:r>
    </w:p>
    <w:p w14:paraId="693F6DDF" w14:textId="77777777" w:rsidR="00362BE5" w:rsidRPr="00F87474" w:rsidRDefault="00362BE5" w:rsidP="00362BE5">
      <w:pPr>
        <w:shd w:val="clear" w:color="auto" w:fill="FFFFFF"/>
        <w:tabs>
          <w:tab w:val="left" w:pos="8962"/>
        </w:tabs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F87474">
        <w:rPr>
          <w:rFonts w:ascii="Open Sans" w:hAnsi="Open Sans" w:cs="Open Sans"/>
          <w:sz w:val="22"/>
          <w:szCs w:val="22"/>
        </w:rPr>
        <w:t>L'</w:t>
      </w:r>
      <w:proofErr w:type="spellStart"/>
      <w:r w:rsidRPr="00F87474">
        <w:rPr>
          <w:rFonts w:ascii="Open Sans" w:hAnsi="Open Sans" w:cs="Open Sans"/>
          <w:sz w:val="22"/>
          <w:szCs w:val="22"/>
        </w:rPr>
        <w:t>Exam</w:t>
      </w:r>
      <w:proofErr w:type="spellEnd"/>
      <w:r w:rsidRPr="00F87474">
        <w:rPr>
          <w:rFonts w:ascii="Open Sans" w:hAnsi="Open Sans" w:cs="Open Sans"/>
          <w:sz w:val="22"/>
          <w:szCs w:val="22"/>
        </w:rPr>
        <w:t xml:space="preserve"> Trainer è disponibile nelle versioni "con chiave" (per lo studio autonomo) e "senza chiave". </w:t>
      </w:r>
    </w:p>
    <w:p w14:paraId="7B10A57B" w14:textId="77777777" w:rsidR="00362BE5" w:rsidRDefault="00362BE5" w:rsidP="009A505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</w:p>
    <w:p w14:paraId="21CAF030" w14:textId="016D1A9D" w:rsidR="00E6721F" w:rsidRDefault="00E6721F" w:rsidP="009A505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</w:p>
    <w:p w14:paraId="51A29CDA" w14:textId="39AE6413" w:rsidR="00E6721F" w:rsidRPr="009A5053" w:rsidRDefault="00E6721F" w:rsidP="00E6721F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</w:p>
    <w:sectPr w:rsidR="00E6721F" w:rsidRPr="009A5053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45F6"/>
    <w:multiLevelType w:val="multilevel"/>
    <w:tmpl w:val="5630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32C0E"/>
    <w:multiLevelType w:val="hybridMultilevel"/>
    <w:tmpl w:val="8070D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C7505"/>
    <w:multiLevelType w:val="hybridMultilevel"/>
    <w:tmpl w:val="2C284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088532">
    <w:abstractNumId w:val="0"/>
  </w:num>
  <w:num w:numId="2" w16cid:durableId="1697580897">
    <w:abstractNumId w:val="2"/>
  </w:num>
  <w:num w:numId="3" w16cid:durableId="116158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B2"/>
    <w:rsid w:val="00003902"/>
    <w:rsid w:val="00031CDD"/>
    <w:rsid w:val="002825BF"/>
    <w:rsid w:val="002F19CC"/>
    <w:rsid w:val="00362BE5"/>
    <w:rsid w:val="00392D87"/>
    <w:rsid w:val="003E5A45"/>
    <w:rsid w:val="004720B2"/>
    <w:rsid w:val="004E5323"/>
    <w:rsid w:val="005A336F"/>
    <w:rsid w:val="006C11BD"/>
    <w:rsid w:val="00864C56"/>
    <w:rsid w:val="0095291F"/>
    <w:rsid w:val="009A5053"/>
    <w:rsid w:val="00AD730B"/>
    <w:rsid w:val="00D62FD6"/>
    <w:rsid w:val="00D67CB7"/>
    <w:rsid w:val="00E56514"/>
    <w:rsid w:val="00E6721F"/>
    <w:rsid w:val="00EA7FC3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206A"/>
  <w15:chartTrackingRefBased/>
  <w15:docId w15:val="{047103CF-30F9-4F72-8406-DAF1C3EB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2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4720B2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F19CC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A9FF-1679-4DEC-BD7E-99F4F650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Giovanni Rovelli</cp:lastModifiedBy>
  <cp:revision>2</cp:revision>
  <dcterms:created xsi:type="dcterms:W3CDTF">2024-02-22T17:30:00Z</dcterms:created>
  <dcterms:modified xsi:type="dcterms:W3CDTF">2024-02-22T17:30:00Z</dcterms:modified>
</cp:coreProperties>
</file>