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53E4" w14:textId="77777777" w:rsidR="0091453D" w:rsidRDefault="0091453D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</w:p>
    <w:p w14:paraId="7617B487" w14:textId="1A181599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EA4C7A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44A647" w14:textId="19BDEACE" w:rsidR="00EA4C7A" w:rsidRPr="00EA4C7A" w:rsidRDefault="00C808B1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Tincati</w:t>
      </w:r>
      <w:proofErr w:type="spellEnd"/>
    </w:p>
    <w:p w14:paraId="3E4C719F" w14:textId="1A999A5E" w:rsidR="00C808B1" w:rsidRPr="00C808B1" w:rsidRDefault="00C808B1" w:rsidP="00C808B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808B1">
        <w:rPr>
          <w:rFonts w:asciiTheme="majorHAnsi" w:hAnsiTheme="majorHAnsi" w:cstheme="majorHAnsi"/>
          <w:b/>
          <w:bCs/>
          <w:sz w:val="22"/>
          <w:szCs w:val="22"/>
        </w:rPr>
        <w:t>Il pianeta è anche tuo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Pr="00C808B1">
        <w:rPr>
          <w:rFonts w:asciiTheme="majorHAnsi" w:hAnsiTheme="majorHAnsi" w:cstheme="majorHAnsi"/>
          <w:b/>
          <w:bCs/>
          <w:sz w:val="22"/>
          <w:szCs w:val="22"/>
        </w:rPr>
        <w:t>Corso di geografia</w:t>
      </w:r>
    </w:p>
    <w:p w14:paraId="0BA21695" w14:textId="16F2C8E8" w:rsidR="00757611" w:rsidRPr="00FD4EE3" w:rsidRDefault="00A93A1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Edizioni Scolastiche Bruno Mondadori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261D6C" w:rsidRPr="00FD4EE3" w14:paraId="19497E9E" w14:textId="77777777" w:rsidTr="00C8195E">
        <w:trPr>
          <w:trHeight w:val="213"/>
        </w:trPr>
        <w:tc>
          <w:tcPr>
            <w:tcW w:w="10219" w:type="dxa"/>
          </w:tcPr>
          <w:p w14:paraId="6C1339AC" w14:textId="42F21AAE" w:rsidR="00261D6C" w:rsidRPr="00FD4EE3" w:rsidRDefault="0091453D" w:rsidP="00A14EA1">
            <w:pPr>
              <w:pStyle w:val="Normale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pianeta è anche tuo</w:t>
            </w:r>
          </w:p>
        </w:tc>
      </w:tr>
      <w:tr w:rsidR="00734FE6" w:rsidRPr="00FD4EE3" w14:paraId="3ECE2155" w14:textId="77777777" w:rsidTr="00734FE6">
        <w:trPr>
          <w:trHeight w:val="925"/>
        </w:trPr>
        <w:tc>
          <w:tcPr>
            <w:tcW w:w="10219" w:type="dxa"/>
          </w:tcPr>
          <w:p w14:paraId="0F3DEFA2" w14:textId="77777777" w:rsidR="0091453D" w:rsidRDefault="0091453D" w:rsidP="0091453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63684124"/>
            <w:r w:rsidRPr="0091453D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91453D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1453D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91453D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9145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60CAF4F" w14:textId="32FC2C58" w:rsidR="0091453D" w:rsidRPr="0091453D" w:rsidRDefault="0091453D" w:rsidP="0091453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1453D">
              <w:rPr>
                <w:rFonts w:asciiTheme="majorHAnsi" w:hAnsiTheme="majorHAnsi" w:cstheme="majorHAnsi"/>
                <w:sz w:val="22"/>
                <w:szCs w:val="22"/>
              </w:rPr>
              <w:t>pp. 264</w:t>
            </w:r>
          </w:p>
          <w:p w14:paraId="46A4CD61" w14:textId="77777777" w:rsidR="0091453D" w:rsidRPr="0091453D" w:rsidRDefault="0091453D" w:rsidP="0091453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145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91453D">
              <w:rPr>
                <w:rFonts w:asciiTheme="majorHAnsi" w:hAnsiTheme="majorHAnsi" w:cstheme="majorHAnsi"/>
                <w:sz w:val="22"/>
                <w:szCs w:val="22"/>
              </w:rPr>
              <w:t> 9791221600827</w:t>
            </w:r>
          </w:p>
          <w:p w14:paraId="1327A7B5" w14:textId="366BD28E" w:rsidR="00734FE6" w:rsidRPr="00FD4EE3" w:rsidRDefault="0091453D" w:rsidP="00FD4EE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9145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91453D">
              <w:rPr>
                <w:rFonts w:asciiTheme="majorHAnsi" w:hAnsiTheme="majorHAnsi" w:cstheme="majorHAnsi"/>
                <w:sz w:val="22"/>
                <w:szCs w:val="22"/>
              </w:rPr>
              <w:t> 15,10€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22FAEA79" w:rsidR="00757611" w:rsidRPr="00FD4EE3" w:rsidRDefault="00D07995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Il corso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cartaceo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disponibile insieme alla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versione digitale,</w:t>
      </w:r>
      <w:r w:rsidR="0082135E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>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FB7A0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 dedicata</w:t>
      </w:r>
      <w:r w:rsidR="003B46D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sia</w:t>
      </w:r>
      <w:r w:rsidR="0052103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68066E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3E91E5B" w14:textId="36EBD808" w:rsidR="00EB4AA5" w:rsidRDefault="00D07995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Questo </w:t>
      </w:r>
      <w:r w:rsidR="0091453D" w:rsidRPr="0091453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corso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</w:t>
      </w:r>
      <w:r w:rsidR="0091453D" w:rsidRPr="0091453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che fa dell’inclusione un punto di forza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</w:t>
      </w:r>
      <w:r w:rsidR="0091453D" w:rsidRPr="0091453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ha come obiettivo quello di portare </w:t>
      </w:r>
      <w:r w:rsidR="0091453D" w:rsidRPr="0091453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studentesse e studenti a riflettere sulle sfide del presente: ambiente, sviluppo sostenibile, nuovi equilibri economici e politici globali. Perché diventare un cittadino consapevole significa capire che </w:t>
      </w:r>
      <w:r w:rsidR="0091453D" w:rsidRPr="0091453D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Il pianeta è anche tuo</w:t>
      </w:r>
      <w:r w:rsidR="0091453D" w:rsidRPr="0091453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</w:p>
    <w:p w14:paraId="6302CDF1" w14:textId="77777777" w:rsidR="0091453D" w:rsidRPr="00FD4EE3" w:rsidRDefault="0091453D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5024DC56" w14:textId="37B83F59" w:rsidR="001339AB" w:rsidRPr="001F2B4F" w:rsidRDefault="001339AB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1F2B4F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7D93E920" w14:textId="657BF1B5" w:rsidR="00557FAC" w:rsidRPr="00557FAC" w:rsidRDefault="00557FAC" w:rsidP="00557FAC">
      <w:pPr>
        <w:pStyle w:val="Paragrafoelenco"/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Inclusione</w:t>
      </w:r>
      <w:r w:rsidR="005B568E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="005B568E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eggere e capire la geografia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</w:t>
      </w:r>
      <w:r w:rsidRPr="00557FA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br/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l’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inclusione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è il punto di forza del manuale, grazie a un testo chiaro e semplice e grazie a un 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colonnino di servizio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 che accompagna passo </w:t>
      </w:r>
      <w:proofErr w:type="spellStart"/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passo</w:t>
      </w:r>
      <w:proofErr w:type="spellEnd"/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la trattazione con due rubriche: </w:t>
      </w:r>
      <w:r w:rsidRPr="00557FAC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Studio Guidato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che aiuta all’acquisizione di un metodo</w:t>
      </w:r>
      <w:r w:rsidR="00D0799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di studio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e </w:t>
      </w:r>
      <w:r w:rsidRPr="00557FAC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Capire le -parole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che lavora sul lessico, anche in ottica 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invalsi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;</w:t>
      </w:r>
      <w:r w:rsidRPr="00557FAC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il corso ha un approccio visuale alla disciplina e valorizza 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carte, grafici, infografiche e immagini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;</w:t>
      </w:r>
      <w:r w:rsidRPr="00557FAC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l’</w:t>
      </w:r>
      <w:proofErr w:type="spellStart"/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Easybook</w:t>
      </w:r>
      <w:proofErr w:type="spellEnd"/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per studentesse e studenti con Bisogni educativi speciali è 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integrato nel libro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posto alla fine di ogni Uda: ogni lezione del libro è sintetizzata attraverso una mappa, una sintesi di testo e un’</w:t>
      </w:r>
      <w:proofErr w:type="spellStart"/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audiosintesi</w:t>
      </w:r>
      <w:proofErr w:type="spellEnd"/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digitale.</w:t>
      </w:r>
    </w:p>
    <w:p w14:paraId="1620FDA4" w14:textId="19618416" w:rsidR="00557FAC" w:rsidRPr="00557FAC" w:rsidRDefault="00557FAC" w:rsidP="00557FAC">
      <w:pPr>
        <w:pStyle w:val="Paragrafoelenco"/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Educazione civica</w:t>
      </w:r>
      <w:r w:rsidR="005B568E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="005B568E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 sai che il pianeta è anche tuo? </w:t>
      </w:r>
      <w:r w:rsidR="00644B2E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br/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Ambiente, Sviluppo sostenibile, Educazione civica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sono temi portanti della geografia e sono posti al centro del manuale:</w:t>
      </w:r>
      <w:r w:rsidRPr="00557FAC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la rubrica </w:t>
      </w:r>
      <w:r w:rsidRPr="00557FAC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Il pianeta è anche tuo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affronta i problemi più caldi della nostra contemporaneità chiamando in causa studenti e studentesse con uno spunto didattico finale (</w:t>
      </w:r>
      <w:r w:rsidRPr="00557FAC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Si può fare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o </w:t>
      </w:r>
      <w:r w:rsidRPr="00557FAC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Per riflettere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);</w:t>
      </w:r>
      <w:r w:rsidRPr="00557FAC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l’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Agenda 2030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è analizzata attraverso 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infografiche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che evidenziano la situazione di ciascun obiettivo e con un 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focus sull’Italia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;</w:t>
      </w:r>
      <w:r w:rsidRPr="00557FAC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sono inoltre presenti spunti per l’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Educazione alle relazioni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</w:p>
    <w:p w14:paraId="2E942C9D" w14:textId="0D827B33" w:rsidR="00557FAC" w:rsidRPr="00557FAC" w:rsidRDefault="00644B2E" w:rsidP="00557FAC">
      <w:pPr>
        <w:pStyle w:val="Paragrafoelenco"/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Orientamento, STEM, Life skills</w:t>
      </w:r>
      <w:r w:rsidR="00557FAC"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</w:t>
      </w:r>
      <w:r w:rsidR="00557FAC" w:rsidRPr="00557FA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br/>
      </w:r>
      <w:r w:rsidR="00557FAC"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il corso dedica all’</w:t>
      </w:r>
      <w:r w:rsidR="00557FAC"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Orientamento</w:t>
      </w:r>
      <w:r w:rsidR="00557FAC"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alle </w:t>
      </w:r>
      <w:r w:rsidR="00557FAC"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Life skills</w:t>
      </w:r>
      <w:r w:rsidR="00557FAC"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le </w:t>
      </w:r>
      <w:r w:rsidR="00557FAC" w:rsidRPr="00557FAC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Unità di apprendimento pluridisciplinare</w:t>
      </w:r>
      <w:r w:rsidR="00557FAC"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ed esercizi specifici delle </w:t>
      </w:r>
      <w:r w:rsidR="00557FAC"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Verifiche di fine Uda</w:t>
      </w:r>
      <w:r w:rsidR="00557FAC"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;</w:t>
      </w:r>
      <w:r w:rsidR="00557FAC" w:rsidRPr="00557FAC">
        <w:rPr>
          <w:rFonts w:asciiTheme="majorHAnsi" w:hAnsiTheme="majorHAnsi" w:cstheme="majorHAnsi"/>
          <w:color w:val="333333"/>
          <w:sz w:val="22"/>
          <w:szCs w:val="22"/>
        </w:rPr>
        <w:br/>
      </w:r>
      <w:r w:rsidR="00557FAC"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le </w:t>
      </w:r>
      <w:r w:rsidR="00557FAC"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schede STEM</w:t>
      </w:r>
      <w:r w:rsidR="00557FAC"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propongono collegamenti con le discipline scientifiche su </w:t>
      </w:r>
      <w:r w:rsidR="00557FAC"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argomenti di attualità</w:t>
      </w:r>
      <w:r w:rsidR="00557FAC"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come l’Intelligenza artificiale o le </w:t>
      </w:r>
      <w:r w:rsidR="00557FAC" w:rsidRPr="00557FAC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Smart cities</w:t>
      </w:r>
      <w:r w:rsidR="00557FAC"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</w:p>
    <w:p w14:paraId="39424A13" w14:textId="29886655" w:rsidR="004168CB" w:rsidRDefault="00557FAC" w:rsidP="00557FAC">
      <w:pPr>
        <w:pStyle w:val="Paragrafoelenco"/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Un digitale innovativo </w:t>
      </w:r>
      <w:r w:rsidR="00376878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br/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Tra le 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risorse digitali innovative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del corso:</w:t>
      </w:r>
      <w:r w:rsidRPr="00557FAC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le carte dell’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Atlante interattivo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;</w:t>
      </w:r>
      <w:r w:rsidRPr="00557FA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br/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le </w:t>
      </w:r>
      <w:r w:rsidRPr="00557FAC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videointerviste </w:t>
      </w:r>
      <w:r w:rsidRPr="00557FAC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Agorà 2030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dialoghi con autorevoli esperte ed esperti (Telmo Pievani, Mario Tozzi, Alessandra Viol</w:t>
      </w:r>
      <w:r w:rsidR="0037687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 e tanti altri</w:t>
      </w:r>
      <w:r w:rsidRPr="00557F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) sui temi legati allo Sviluppo sostenibile.</w:t>
      </w:r>
    </w:p>
    <w:p w14:paraId="2561529D" w14:textId="77777777" w:rsidR="00557FAC" w:rsidRPr="00557FAC" w:rsidRDefault="00557FAC" w:rsidP="00557FAC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04956099" w14:textId="77777777" w:rsidR="00557FAC" w:rsidRDefault="00557FAC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1FAE7F4E" w14:textId="0A76A49A" w:rsidR="001339AB" w:rsidRPr="001F2B4F" w:rsidRDefault="001339AB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1F2B4F">
        <w:rPr>
          <w:rFonts w:asciiTheme="majorHAnsi" w:hAnsiTheme="majorHAnsi" w:cstheme="majorHAnsi"/>
          <w:b/>
          <w:bCs/>
          <w:sz w:val="22"/>
          <w:szCs w:val="22"/>
        </w:rPr>
        <w:lastRenderedPageBreak/>
        <w:t>Per la Didattica con il Digitale</w:t>
      </w:r>
    </w:p>
    <w:p w14:paraId="5901DF96" w14:textId="77777777" w:rsidR="00A54E1E" w:rsidRPr="00A54E1E" w:rsidRDefault="00A54E1E" w:rsidP="00A54E1E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54E1E">
        <w:rPr>
          <w:rFonts w:asciiTheme="majorHAnsi" w:hAnsiTheme="majorHAnsi" w:cstheme="majorHAnsi"/>
          <w:b/>
          <w:bCs/>
          <w:sz w:val="22"/>
          <w:szCs w:val="22"/>
        </w:rPr>
        <w:t>•Libro digitale:</w:t>
      </w:r>
      <w:r w:rsidRPr="00A54E1E">
        <w:rPr>
          <w:rFonts w:asciiTheme="majorHAnsi" w:hAnsiTheme="majorHAnsi" w:cstheme="majorHAnsi"/>
          <w:sz w:val="22"/>
          <w:szCs w:val="22"/>
        </w:rPr>
        <w:t xml:space="preserve">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  <w:r w:rsidRPr="00A54E1E">
        <w:rPr>
          <w:rFonts w:asciiTheme="majorHAnsi" w:hAnsiTheme="majorHAnsi" w:cstheme="majorHAnsi"/>
          <w:sz w:val="22"/>
          <w:szCs w:val="22"/>
        </w:rPr>
        <w:br/>
        <w:t>- videointerviste </w:t>
      </w:r>
      <w:r w:rsidRPr="00A54E1E">
        <w:rPr>
          <w:rFonts w:asciiTheme="majorHAnsi" w:hAnsiTheme="majorHAnsi" w:cstheme="majorHAnsi"/>
          <w:i/>
          <w:iCs/>
          <w:sz w:val="22"/>
          <w:szCs w:val="22"/>
        </w:rPr>
        <w:t>Agorà 2030. Dialoghi su un futuro sostenibile</w:t>
      </w:r>
      <w:r w:rsidRPr="00A54E1E">
        <w:rPr>
          <w:rFonts w:asciiTheme="majorHAnsi" w:hAnsiTheme="majorHAnsi" w:cstheme="majorHAnsi"/>
          <w:sz w:val="22"/>
          <w:szCs w:val="22"/>
        </w:rPr>
        <w:t>;</w:t>
      </w:r>
      <w:r w:rsidRPr="00A54E1E">
        <w:rPr>
          <w:rFonts w:asciiTheme="majorHAnsi" w:hAnsiTheme="majorHAnsi" w:cstheme="majorHAnsi"/>
          <w:sz w:val="22"/>
          <w:szCs w:val="22"/>
        </w:rPr>
        <w:br/>
        <w:t>- video </w:t>
      </w:r>
      <w:r w:rsidRPr="00A54E1E">
        <w:rPr>
          <w:rFonts w:asciiTheme="majorHAnsi" w:hAnsiTheme="majorHAnsi" w:cstheme="majorHAnsi"/>
          <w:i/>
          <w:iCs/>
          <w:sz w:val="22"/>
          <w:szCs w:val="22"/>
        </w:rPr>
        <w:t>Inizia tu</w:t>
      </w:r>
      <w:r w:rsidRPr="00A54E1E">
        <w:rPr>
          <w:rFonts w:asciiTheme="majorHAnsi" w:hAnsiTheme="majorHAnsi" w:cstheme="majorHAnsi"/>
          <w:sz w:val="22"/>
          <w:szCs w:val="22"/>
        </w:rPr>
        <w:t>;</w:t>
      </w:r>
      <w:r w:rsidRPr="00A54E1E">
        <w:rPr>
          <w:rFonts w:asciiTheme="majorHAnsi" w:hAnsiTheme="majorHAnsi" w:cstheme="majorHAnsi"/>
          <w:sz w:val="22"/>
          <w:szCs w:val="22"/>
        </w:rPr>
        <w:br/>
        <w:t>- video </w:t>
      </w:r>
      <w:r w:rsidRPr="00A54E1E">
        <w:rPr>
          <w:rFonts w:asciiTheme="majorHAnsi" w:hAnsiTheme="majorHAnsi" w:cstheme="majorHAnsi"/>
          <w:i/>
          <w:iCs/>
          <w:sz w:val="22"/>
          <w:szCs w:val="22"/>
        </w:rPr>
        <w:t>Una giornata per…</w:t>
      </w:r>
      <w:r w:rsidRPr="00A54E1E">
        <w:rPr>
          <w:rFonts w:asciiTheme="majorHAnsi" w:hAnsiTheme="majorHAnsi" w:cstheme="majorHAnsi"/>
          <w:sz w:val="22"/>
          <w:szCs w:val="22"/>
        </w:rPr>
        <w:t>;</w:t>
      </w:r>
      <w:r w:rsidRPr="00A54E1E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A54E1E">
        <w:rPr>
          <w:rFonts w:asciiTheme="majorHAnsi" w:hAnsiTheme="majorHAnsi" w:cstheme="majorHAnsi"/>
          <w:sz w:val="22"/>
          <w:szCs w:val="22"/>
        </w:rPr>
        <w:t>easybook</w:t>
      </w:r>
      <w:proofErr w:type="spellEnd"/>
      <w:r w:rsidRPr="00A54E1E">
        <w:rPr>
          <w:rFonts w:asciiTheme="majorHAnsi" w:hAnsiTheme="majorHAnsi" w:cstheme="majorHAnsi"/>
          <w:sz w:val="22"/>
          <w:szCs w:val="22"/>
        </w:rPr>
        <w:t>, con mappa concettuale ingrandibile a tutto schermo e versione audio della sintesi;</w:t>
      </w:r>
      <w:r w:rsidRPr="00A54E1E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A54E1E">
        <w:rPr>
          <w:rFonts w:asciiTheme="majorHAnsi" w:hAnsiTheme="majorHAnsi" w:cstheme="majorHAnsi"/>
          <w:sz w:val="22"/>
          <w:szCs w:val="22"/>
        </w:rPr>
        <w:t>flashcard</w:t>
      </w:r>
      <w:proofErr w:type="spellEnd"/>
      <w:r w:rsidRPr="00A54E1E">
        <w:rPr>
          <w:rFonts w:asciiTheme="majorHAnsi" w:hAnsiTheme="majorHAnsi" w:cstheme="majorHAnsi"/>
          <w:sz w:val="22"/>
          <w:szCs w:val="22"/>
        </w:rPr>
        <w:t>.</w:t>
      </w:r>
    </w:p>
    <w:p w14:paraId="6B0DC3FF" w14:textId="77777777" w:rsidR="00A54E1E" w:rsidRPr="00A54E1E" w:rsidRDefault="00A54E1E" w:rsidP="00A54E1E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54E1E">
        <w:rPr>
          <w:rFonts w:asciiTheme="majorHAnsi" w:hAnsiTheme="majorHAnsi" w:cstheme="majorHAnsi"/>
          <w:b/>
          <w:bCs/>
          <w:sz w:val="22"/>
          <w:szCs w:val="22"/>
        </w:rPr>
        <w:t xml:space="preserve">Libro digitale liquido: </w:t>
      </w:r>
      <w:r w:rsidRPr="00A54E1E">
        <w:rPr>
          <w:rFonts w:asciiTheme="majorHAnsi" w:hAnsiTheme="majorHAnsi" w:cstheme="majorHAnsi"/>
          <w:sz w:val="22"/>
          <w:szCs w:val="22"/>
        </w:rPr>
        <w:t>la versione digitale del libro che si adatta a qualsiasi dispositivo, per docente e studente, disponibile online e offline. Il libro digitale liquido permette di:</w:t>
      </w:r>
      <w:r w:rsidRPr="00A54E1E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A54E1E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A54E1E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09E06897" w14:textId="77777777" w:rsidR="00A54E1E" w:rsidRPr="00A54E1E" w:rsidRDefault="00A54E1E" w:rsidP="00A54E1E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A54E1E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A54E1E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A54E1E">
        <w:rPr>
          <w:rFonts w:asciiTheme="majorHAnsi" w:hAnsiTheme="majorHAnsi" w:cstheme="majorHAnsi"/>
          <w:sz w:val="22"/>
          <w:szCs w:val="22"/>
        </w:rPr>
        <w:t>la app per studiare e ripassare, che grazie a un sistema di Qr Code presenti all’interno delle pagine del libro attiva direttamente, senza login, tutti i contenuti digitali integrativi del Libro digitale.</w:t>
      </w:r>
    </w:p>
    <w:p w14:paraId="21D35E9F" w14:textId="77777777" w:rsidR="00A54E1E" w:rsidRPr="00A54E1E" w:rsidRDefault="00A54E1E" w:rsidP="00E71BC7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54E1E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A54E1E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A54E1E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A54E1E">
        <w:rPr>
          <w:rFonts w:asciiTheme="majorHAnsi" w:hAnsiTheme="majorHAnsi" w:cstheme="majorHAnsi"/>
          <w:sz w:val="22"/>
          <w:szCs w:val="22"/>
        </w:rPr>
        <w:t>l’ambiente online per docenti e studenti, con migliaia di materiali digitali integrativi di qualità, disponibili online e offline. In particolare, l’insegnante può:</w:t>
      </w:r>
      <w:r w:rsidRPr="00A54E1E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Academy;</w:t>
      </w:r>
      <w:r w:rsidRPr="00A54E1E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A54E1E">
        <w:rPr>
          <w:rFonts w:asciiTheme="majorHAnsi" w:hAnsiTheme="majorHAnsi" w:cstheme="majorHAnsi"/>
          <w:sz w:val="22"/>
          <w:szCs w:val="22"/>
        </w:rPr>
        <w:br/>
        <w:t xml:space="preserve">- assegnare attività didattiche attraverso Google </w:t>
      </w:r>
      <w:proofErr w:type="spellStart"/>
      <w:r w:rsidRPr="00A54E1E">
        <w:rPr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A54E1E">
        <w:rPr>
          <w:rFonts w:asciiTheme="majorHAnsi" w:hAnsiTheme="majorHAnsi" w:cstheme="majorHAnsi"/>
          <w:sz w:val="22"/>
          <w:szCs w:val="22"/>
        </w:rPr>
        <w:t>™, Microsoft Teams® e Classe virtuale.</w:t>
      </w:r>
    </w:p>
    <w:p w14:paraId="3B7337D8" w14:textId="1866262E" w:rsidR="00EA7FC3" w:rsidRPr="00A54E1E" w:rsidRDefault="00A54E1E" w:rsidP="00E71BC7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54E1E">
        <w:rPr>
          <w:rFonts w:asciiTheme="majorHAnsi" w:hAnsiTheme="majorHAnsi" w:cstheme="majorHAnsi"/>
          <w:b/>
          <w:bCs/>
          <w:sz w:val="22"/>
          <w:szCs w:val="22"/>
        </w:rPr>
        <w:t xml:space="preserve">Atlante interattivo: </w:t>
      </w:r>
      <w:r w:rsidRPr="00A54E1E">
        <w:rPr>
          <w:rFonts w:asciiTheme="majorHAnsi" w:hAnsiTheme="majorHAnsi" w:cstheme="majorHAnsi"/>
          <w:sz w:val="22"/>
          <w:szCs w:val="22"/>
        </w:rPr>
        <w:t>una piattaforma con 200 carte interattive, storiche e geografiche, corredate da attività didattiche, confronti guidati e geolocalizzazione. Le carte storiche sono accessibili anche mediante Qr Code collocato in pagina.</w:t>
      </w:r>
    </w:p>
    <w:sectPr w:rsidR="00EA7FC3" w:rsidRPr="00A54E1E" w:rsidSect="00CB58C2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6B8"/>
    <w:multiLevelType w:val="hybridMultilevel"/>
    <w:tmpl w:val="2AAC7028"/>
    <w:lvl w:ilvl="0" w:tplc="ED1A959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3BB"/>
    <w:multiLevelType w:val="hybridMultilevel"/>
    <w:tmpl w:val="FC0C1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A91119"/>
    <w:multiLevelType w:val="hybridMultilevel"/>
    <w:tmpl w:val="581EE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007FB"/>
    <w:multiLevelType w:val="hybridMultilevel"/>
    <w:tmpl w:val="7AD84732"/>
    <w:lvl w:ilvl="0" w:tplc="F9F4CAB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87BD8"/>
    <w:multiLevelType w:val="hybridMultilevel"/>
    <w:tmpl w:val="AEEE9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1A6F98"/>
    <w:multiLevelType w:val="hybridMultilevel"/>
    <w:tmpl w:val="B1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75448"/>
    <w:multiLevelType w:val="hybridMultilevel"/>
    <w:tmpl w:val="0970741E"/>
    <w:lvl w:ilvl="0" w:tplc="ED1A959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7"/>
  </w:num>
  <w:num w:numId="2" w16cid:durableId="1444688488">
    <w:abstractNumId w:val="3"/>
  </w:num>
  <w:num w:numId="3" w16cid:durableId="827788733">
    <w:abstractNumId w:val="10"/>
  </w:num>
  <w:num w:numId="4" w16cid:durableId="1290823386">
    <w:abstractNumId w:val="0"/>
  </w:num>
  <w:num w:numId="5" w16cid:durableId="658458189">
    <w:abstractNumId w:val="8"/>
  </w:num>
  <w:num w:numId="6" w16cid:durableId="1663698585">
    <w:abstractNumId w:val="5"/>
  </w:num>
  <w:num w:numId="7" w16cid:durableId="1901941400">
    <w:abstractNumId w:val="9"/>
  </w:num>
  <w:num w:numId="8" w16cid:durableId="684720137">
    <w:abstractNumId w:val="1"/>
  </w:num>
  <w:num w:numId="9" w16cid:durableId="1732266568">
    <w:abstractNumId w:val="12"/>
  </w:num>
  <w:num w:numId="10" w16cid:durableId="480661735">
    <w:abstractNumId w:val="11"/>
  </w:num>
  <w:num w:numId="11" w16cid:durableId="932859727">
    <w:abstractNumId w:val="4"/>
  </w:num>
  <w:num w:numId="12" w16cid:durableId="841434633">
    <w:abstractNumId w:val="6"/>
  </w:num>
  <w:num w:numId="13" w16cid:durableId="613093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11F7C"/>
    <w:rsid w:val="00020A1E"/>
    <w:rsid w:val="00042D4C"/>
    <w:rsid w:val="00053187"/>
    <w:rsid w:val="0008672D"/>
    <w:rsid w:val="000935F5"/>
    <w:rsid w:val="000D053A"/>
    <w:rsid w:val="001339AB"/>
    <w:rsid w:val="001464EF"/>
    <w:rsid w:val="0016473A"/>
    <w:rsid w:val="00184CDA"/>
    <w:rsid w:val="001E6D0B"/>
    <w:rsid w:val="001F166C"/>
    <w:rsid w:val="001F2504"/>
    <w:rsid w:val="001F2B4F"/>
    <w:rsid w:val="00234310"/>
    <w:rsid w:val="0026161F"/>
    <w:rsid w:val="00261D6C"/>
    <w:rsid w:val="0027593E"/>
    <w:rsid w:val="00290443"/>
    <w:rsid w:val="002C7DF4"/>
    <w:rsid w:val="00315452"/>
    <w:rsid w:val="00354950"/>
    <w:rsid w:val="00355405"/>
    <w:rsid w:val="003615DB"/>
    <w:rsid w:val="00376878"/>
    <w:rsid w:val="00396238"/>
    <w:rsid w:val="003B46DE"/>
    <w:rsid w:val="00404D20"/>
    <w:rsid w:val="004113BE"/>
    <w:rsid w:val="004168CB"/>
    <w:rsid w:val="00425F66"/>
    <w:rsid w:val="0047421B"/>
    <w:rsid w:val="004910C6"/>
    <w:rsid w:val="004C2C1C"/>
    <w:rsid w:val="004E307F"/>
    <w:rsid w:val="00501DF4"/>
    <w:rsid w:val="00521035"/>
    <w:rsid w:val="00557FAC"/>
    <w:rsid w:val="00574A25"/>
    <w:rsid w:val="005751B3"/>
    <w:rsid w:val="005A336F"/>
    <w:rsid w:val="005B568E"/>
    <w:rsid w:val="005D46BC"/>
    <w:rsid w:val="00603F1D"/>
    <w:rsid w:val="006254AE"/>
    <w:rsid w:val="00644B2E"/>
    <w:rsid w:val="00653479"/>
    <w:rsid w:val="0068066E"/>
    <w:rsid w:val="006C11BD"/>
    <w:rsid w:val="006E501C"/>
    <w:rsid w:val="00734FE6"/>
    <w:rsid w:val="00757611"/>
    <w:rsid w:val="0078047C"/>
    <w:rsid w:val="007B4C9C"/>
    <w:rsid w:val="007E242F"/>
    <w:rsid w:val="007F3EA0"/>
    <w:rsid w:val="00801BFD"/>
    <w:rsid w:val="008105BB"/>
    <w:rsid w:val="0082135E"/>
    <w:rsid w:val="00850EF5"/>
    <w:rsid w:val="00864C56"/>
    <w:rsid w:val="008925D6"/>
    <w:rsid w:val="008B2CF6"/>
    <w:rsid w:val="008F3EE7"/>
    <w:rsid w:val="008F586C"/>
    <w:rsid w:val="008F67F6"/>
    <w:rsid w:val="009108E4"/>
    <w:rsid w:val="0091453D"/>
    <w:rsid w:val="00962719"/>
    <w:rsid w:val="009E0DF2"/>
    <w:rsid w:val="00A0639D"/>
    <w:rsid w:val="00A14EA1"/>
    <w:rsid w:val="00A54E1E"/>
    <w:rsid w:val="00A76404"/>
    <w:rsid w:val="00A93A1F"/>
    <w:rsid w:val="00A963E6"/>
    <w:rsid w:val="00AA262B"/>
    <w:rsid w:val="00AC3E57"/>
    <w:rsid w:val="00AD730B"/>
    <w:rsid w:val="00B0499C"/>
    <w:rsid w:val="00B27764"/>
    <w:rsid w:val="00B36DC4"/>
    <w:rsid w:val="00BB068D"/>
    <w:rsid w:val="00BF1D89"/>
    <w:rsid w:val="00BF4D35"/>
    <w:rsid w:val="00C60134"/>
    <w:rsid w:val="00C808B1"/>
    <w:rsid w:val="00C8195E"/>
    <w:rsid w:val="00CB58C2"/>
    <w:rsid w:val="00D012D0"/>
    <w:rsid w:val="00D05CA3"/>
    <w:rsid w:val="00D07995"/>
    <w:rsid w:val="00D53D8C"/>
    <w:rsid w:val="00D67CB7"/>
    <w:rsid w:val="00D7741F"/>
    <w:rsid w:val="00DE5454"/>
    <w:rsid w:val="00E17189"/>
    <w:rsid w:val="00E8774B"/>
    <w:rsid w:val="00EA4C7A"/>
    <w:rsid w:val="00EA6573"/>
    <w:rsid w:val="00EA7FC3"/>
    <w:rsid w:val="00EB4AA5"/>
    <w:rsid w:val="00EC7C2B"/>
    <w:rsid w:val="00EE42D3"/>
    <w:rsid w:val="00F13E5D"/>
    <w:rsid w:val="00F40EFB"/>
    <w:rsid w:val="00F55DC7"/>
    <w:rsid w:val="00F97539"/>
    <w:rsid w:val="00FB7A09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58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8959-8F7F-424B-9F02-87C80FFD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Giacomo Ambrosi</cp:lastModifiedBy>
  <cp:revision>100</cp:revision>
  <dcterms:created xsi:type="dcterms:W3CDTF">2022-02-02T18:14:00Z</dcterms:created>
  <dcterms:modified xsi:type="dcterms:W3CDTF">2024-02-22T11:15:00Z</dcterms:modified>
</cp:coreProperties>
</file>